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16" w:rsidRDefault="00160316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B77C69" w:rsidRDefault="00B77C69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622E5A" w:rsidRDefault="00622E5A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B77C69" w:rsidRDefault="00B77C69" w:rsidP="00151987">
      <w:pPr>
        <w:tabs>
          <w:tab w:val="left" w:pos="442"/>
        </w:tabs>
        <w:spacing w:after="0" w:line="240" w:lineRule="auto"/>
        <w:rPr>
          <w:rFonts w:ascii="Garamond" w:hAnsi="Garamond"/>
        </w:rPr>
      </w:pPr>
    </w:p>
    <w:p w:rsidR="00411403" w:rsidRPr="004F26D0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</w:rPr>
      </w:pPr>
      <w:r w:rsidRPr="004F26D0">
        <w:rPr>
          <w:rFonts w:ascii="Arial" w:hAnsi="Arial" w:cs="Arial"/>
          <w:b/>
          <w:sz w:val="36"/>
          <w:szCs w:val="36"/>
        </w:rPr>
        <w:t>Centre de gestion de la fonction publique territoriale du Rhône et de la Métropole de Lyon</w:t>
      </w:r>
    </w:p>
    <w:p w:rsidR="00411403" w:rsidRPr="00160316" w:rsidRDefault="00411403" w:rsidP="00411403">
      <w:pPr>
        <w:shd w:val="clear" w:color="auto" w:fill="002060"/>
        <w:spacing w:after="0" w:line="240" w:lineRule="auto"/>
        <w:rPr>
          <w:rStyle w:val="lev"/>
          <w:rFonts w:asciiTheme="majorHAnsi" w:hAnsiTheme="majorHAnsi" w:cstheme="majorHAnsi"/>
          <w:b w:val="0"/>
        </w:rPr>
      </w:pPr>
    </w:p>
    <w:p w:rsidR="00411403" w:rsidRPr="00160316" w:rsidRDefault="00411403" w:rsidP="00411403">
      <w:pPr>
        <w:shd w:val="clear" w:color="auto" w:fill="002060"/>
        <w:spacing w:after="0" w:line="240" w:lineRule="auto"/>
        <w:rPr>
          <w:rStyle w:val="lev"/>
          <w:rFonts w:asciiTheme="majorHAnsi" w:hAnsiTheme="majorHAnsi" w:cstheme="majorHAnsi"/>
          <w:b w:val="0"/>
        </w:rPr>
      </w:pPr>
      <w:r>
        <w:rPr>
          <w:rStyle w:val="lev"/>
          <w:rFonts w:asciiTheme="majorHAnsi" w:hAnsiTheme="majorHAnsi" w:cstheme="majorHAnsi"/>
          <w:b w:val="0"/>
        </w:rPr>
        <w:t xml:space="preserve"> </w:t>
      </w:r>
    </w:p>
    <w:p w:rsidR="00411403" w:rsidRPr="00456469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456469">
        <w:rPr>
          <w:rFonts w:ascii="Arial" w:hAnsi="Arial" w:cs="Arial"/>
          <w:b/>
          <w:color w:val="FFFFFF" w:themeColor="background1"/>
          <w:sz w:val="32"/>
          <w:szCs w:val="32"/>
        </w:rPr>
        <w:t xml:space="preserve">LIVRET DE DEMANDE DE RECONNAISSANCE DE QUALIFICATION PROFESSIONNELLE (RQP) </w:t>
      </w:r>
    </w:p>
    <w:p w:rsidR="00411403" w:rsidRPr="00456469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456469">
        <w:rPr>
          <w:rFonts w:ascii="Arial" w:hAnsi="Arial" w:cs="Arial"/>
          <w:b/>
          <w:color w:val="FFFFFF" w:themeColor="background1"/>
          <w:sz w:val="32"/>
          <w:szCs w:val="32"/>
        </w:rPr>
        <w:t xml:space="preserve">POUR LA PRÉSENTATION </w:t>
      </w:r>
    </w:p>
    <w:p w:rsidR="00411403" w:rsidRPr="00456469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456469">
        <w:rPr>
          <w:rFonts w:ascii="Arial" w:hAnsi="Arial" w:cs="Arial"/>
          <w:b/>
          <w:color w:val="FFFFFF" w:themeColor="background1"/>
          <w:sz w:val="32"/>
          <w:szCs w:val="32"/>
        </w:rPr>
        <w:t xml:space="preserve">DU </w:t>
      </w:r>
    </w:p>
    <w:p w:rsidR="00411403" w:rsidRPr="004E3516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CONCOURS EXTERNE DE CAPORAL</w:t>
      </w:r>
    </w:p>
    <w:p w:rsidR="00411403" w:rsidRPr="004E3516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E3516">
        <w:rPr>
          <w:rFonts w:ascii="Arial" w:hAnsi="Arial" w:cs="Arial"/>
          <w:b/>
          <w:sz w:val="32"/>
          <w:szCs w:val="32"/>
        </w:rPr>
        <w:t>DE SAPEURS-POMPIERS PROFESSIONNELS</w:t>
      </w:r>
      <w:r>
        <w:rPr>
          <w:rFonts w:ascii="Arial" w:hAnsi="Arial" w:cs="Arial"/>
          <w:b/>
          <w:sz w:val="32"/>
          <w:szCs w:val="32"/>
        </w:rPr>
        <w:t xml:space="preserve"> OUVERT AUX SAPEURS-POMPIERS VOLONTAIRES (SPV)</w:t>
      </w:r>
    </w:p>
    <w:p w:rsidR="00411403" w:rsidRPr="00411403" w:rsidRDefault="00411403" w:rsidP="00411403">
      <w:pPr>
        <w:shd w:val="clear" w:color="auto" w:fill="00206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411403">
        <w:rPr>
          <w:rFonts w:ascii="Arial" w:hAnsi="Arial" w:cs="Arial"/>
          <w:b/>
          <w:color w:val="FFFFFF" w:themeColor="background1"/>
          <w:sz w:val="32"/>
          <w:szCs w:val="32"/>
        </w:rPr>
        <w:t>SESSION 2025</w:t>
      </w:r>
    </w:p>
    <w:p w:rsidR="00411403" w:rsidRPr="00516F96" w:rsidRDefault="00411403" w:rsidP="00411403">
      <w:pPr>
        <w:spacing w:after="0" w:line="240" w:lineRule="auto"/>
        <w:rPr>
          <w:rFonts w:asciiTheme="majorHAnsi" w:hAnsiTheme="majorHAnsi" w:cstheme="majorHAnsi"/>
          <w:color w:val="C00000"/>
        </w:rPr>
      </w:pPr>
    </w:p>
    <w:p w:rsidR="00B77C69" w:rsidRDefault="00B77C69" w:rsidP="004114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77C69" w:rsidRDefault="00B77C69" w:rsidP="00B77C6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11403" w:rsidRDefault="00411403" w:rsidP="00B77C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564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Ce livret  </w:t>
      </w:r>
      <w:r w:rsidRPr="00456469">
        <w:rPr>
          <w:rFonts w:ascii="Arial" w:hAnsi="Arial" w:cs="Arial"/>
          <w:b/>
          <w:sz w:val="24"/>
          <w:szCs w:val="24"/>
          <w:u w:val="single"/>
        </w:rPr>
        <w:t>doit impérativement être fourni par tout candidat sollicitant une équivalence</w:t>
      </w:r>
      <w:r w:rsidRPr="00456469">
        <w:rPr>
          <w:rFonts w:ascii="Arial" w:hAnsi="Arial" w:cs="Arial"/>
          <w:b/>
          <w:sz w:val="24"/>
          <w:szCs w:val="24"/>
        </w:rPr>
        <w:t xml:space="preserve"> </w:t>
      </w:r>
      <w:r w:rsidRPr="00456469">
        <w:rPr>
          <w:rFonts w:ascii="Arial" w:hAnsi="Arial" w:cs="Arial"/>
          <w:b/>
          <w:sz w:val="24"/>
          <w:szCs w:val="24"/>
          <w:u w:val="single"/>
        </w:rPr>
        <w:t xml:space="preserve">de qualification professionnelle, et </w:t>
      </w:r>
      <w:r w:rsidRPr="004564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doit être retourné </w:t>
      </w:r>
      <w:proofErr w:type="gramStart"/>
      <w:r w:rsidRPr="004564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complété</w:t>
      </w:r>
      <w:proofErr w:type="gramEnd"/>
      <w:r w:rsidRPr="00456469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 xml:space="preserve"> et</w:t>
      </w:r>
      <w:r w:rsidRPr="004564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456469">
        <w:rPr>
          <w:rFonts w:ascii="Arial" w:hAnsi="Arial" w:cs="Arial"/>
          <w:b/>
          <w:sz w:val="24"/>
          <w:szCs w:val="24"/>
          <w:u w:val="single"/>
        </w:rPr>
        <w:t>accompagné des pièces justificatives mentionnées ci-après</w:t>
      </w:r>
      <w:r w:rsidRPr="00456469">
        <w:rPr>
          <w:rFonts w:ascii="Arial" w:hAnsi="Arial" w:cs="Arial"/>
          <w:b/>
          <w:sz w:val="24"/>
          <w:szCs w:val="24"/>
        </w:rPr>
        <w:t xml:space="preserve"> </w:t>
      </w:r>
      <w:r w:rsidRPr="004564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au plus tard à la date de clôture des inscriptions, soit</w:t>
      </w:r>
      <w:r w:rsidRPr="00456469">
        <w:rPr>
          <w:rFonts w:ascii="Arial" w:hAnsi="Arial" w:cs="Arial"/>
          <w:b/>
          <w:color w:val="000000" w:themeColor="text1"/>
          <w:u w:val="single"/>
        </w:rPr>
        <w:t xml:space="preserve"> le</w:t>
      </w:r>
      <w:r w:rsidRPr="00E612D3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u w:val="single"/>
        </w:rPr>
        <w:t>20 février 2025</w:t>
      </w:r>
      <w:r w:rsidRPr="00E1031D">
        <w:rPr>
          <w:rFonts w:ascii="Arial" w:hAnsi="Arial" w:cs="Arial"/>
          <w:b/>
          <w:color w:val="000000" w:themeColor="text1"/>
          <w:sz w:val="28"/>
          <w:u w:val="single"/>
        </w:rPr>
        <w:t>.</w:t>
      </w:r>
      <w:r w:rsidRPr="00E1031D"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E1031D">
        <w:rPr>
          <w:rFonts w:ascii="Arial" w:hAnsi="Arial" w:cs="Arial"/>
          <w:b/>
          <w:color w:val="000000" w:themeColor="text1"/>
          <w:sz w:val="28"/>
          <w:u w:val="single"/>
        </w:rPr>
        <w:t xml:space="preserve">Il </w:t>
      </w:r>
      <w:r w:rsidRPr="00E1031D">
        <w:rPr>
          <w:rFonts w:ascii="Arial" w:hAnsi="Arial" w:cs="Arial"/>
          <w:b/>
          <w:u w:val="single"/>
        </w:rPr>
        <w:t xml:space="preserve">est </w:t>
      </w:r>
      <w:r w:rsidRPr="00B77C69">
        <w:rPr>
          <w:rFonts w:ascii="Arial" w:hAnsi="Arial" w:cs="Arial"/>
          <w:b/>
          <w:u w:val="single"/>
        </w:rPr>
        <w:t xml:space="preserve">à déposer avec tous les justificatifs sur votre espace candidat uniquement et en un seul fichier </w:t>
      </w:r>
      <w:proofErr w:type="spellStart"/>
      <w:r w:rsidRPr="00B77C69">
        <w:rPr>
          <w:rFonts w:ascii="Arial" w:hAnsi="Arial" w:cs="Arial"/>
          <w:b/>
          <w:u w:val="single"/>
        </w:rPr>
        <w:t>pdf</w:t>
      </w:r>
      <w:proofErr w:type="spellEnd"/>
    </w:p>
    <w:p w:rsidR="00B77C69" w:rsidRDefault="00B77C69" w:rsidP="00B77C6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11403" w:rsidRPr="00516F96" w:rsidRDefault="00411403" w:rsidP="00B77C69">
      <w:pPr>
        <w:spacing w:after="0" w:line="240" w:lineRule="auto"/>
        <w:jc w:val="both"/>
        <w:rPr>
          <w:rFonts w:ascii="Arial" w:hAnsi="Arial" w:cs="Arial"/>
          <w:color w:val="C00000"/>
          <w:u w:val="single"/>
        </w:rPr>
      </w:pPr>
    </w:p>
    <w:p w:rsidR="00B77C69" w:rsidRDefault="00B77C69" w:rsidP="00B77C69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301625</wp:posOffset>
                </wp:positionV>
                <wp:extent cx="5692140" cy="10134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0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C69" w:rsidRPr="00B77C69" w:rsidRDefault="00B77C69" w:rsidP="00B77C6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</w:pPr>
                            <w:r w:rsidRPr="004F26D0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Seule la transmission du livret complété et signé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>,</w:t>
                            </w:r>
                            <w:r w:rsidRPr="00411403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411403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accompagné de l’ensemble des pièces justificatives requises,</w:t>
                            </w:r>
                            <w:r w:rsidRPr="004F26D0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 fait foi. Si celui-ci n’est pas retourné au plus tard à la date susmentionnée, et que vous n’êtes pas titulaire du diplôme requis pour concourir, votre candidature fera l’objet d’un rejet. Tout dossier transmis hors-délai sera systématiquement refusé.</w:t>
                            </w:r>
                          </w:p>
                          <w:p w:rsidR="00B77C69" w:rsidRDefault="00B77C69" w:rsidP="00B77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.65pt;margin-top:23.75pt;width:448.2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" fillcolor="white [3212]" strokecolor="#1f4d78 [1604]" strokeweight="1pt">
                <v:textbox>
                  <w:txbxContent>
                    <w:p w:rsidR="00B77C69" w:rsidRPr="00B77C69" w:rsidRDefault="00B77C69" w:rsidP="00B77C6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</w:pPr>
                      <w:r w:rsidRPr="004F26D0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Seule la transmission du livret complété et signé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>,</w:t>
                      </w:r>
                      <w:r w:rsidRPr="00411403">
                        <w:rPr>
                          <w:rFonts w:ascii="Arial" w:hAnsi="Arial" w:cs="Arial"/>
                          <w:b/>
                          <w:color w:val="C00000"/>
                        </w:rPr>
                        <w:t xml:space="preserve"> </w:t>
                      </w:r>
                      <w:r w:rsidRPr="00411403"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accompagné de l’ensemble des pièces justificatives requises,</w:t>
                      </w:r>
                      <w:r w:rsidRPr="004F26D0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 fait foi. Si celui-ci n’est pas retourné au plus tard à la date susmentionnée, et que vous n’êtes pas titulaire du diplôme requis pour concourir, votre candidature fera l’objet d’un rejet. Tout dossier transmis hors-délai sera systématiquement refusé.</w:t>
                      </w:r>
                    </w:p>
                    <w:p w:rsidR="00B77C69" w:rsidRDefault="00B77C69" w:rsidP="00B77C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4F10">
        <w:rPr>
          <w:rFonts w:ascii="Arial" w:hAnsi="Arial" w:cs="Arial"/>
          <w:sz w:val="36"/>
          <w:szCs w:val="36"/>
        </w:rPr>
        <w:br w:type="page"/>
      </w:r>
    </w:p>
    <w:p w:rsidR="003A5EC4" w:rsidRPr="00F3326E" w:rsidRDefault="00A56894" w:rsidP="003A5EC4">
      <w:pPr>
        <w:pBdr>
          <w:top w:val="single" w:sz="8" w:space="1" w:color="auto"/>
          <w:left w:val="single" w:sz="8" w:space="4" w:color="auto"/>
          <w:bottom w:val="single" w:sz="8" w:space="13" w:color="auto"/>
          <w:right w:val="single" w:sz="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 w:rsidRPr="00F3326E">
        <w:rPr>
          <w:rFonts w:ascii="Arial" w:hAnsi="Arial" w:cs="Arial"/>
          <w:sz w:val="28"/>
          <w:szCs w:val="36"/>
        </w:rPr>
        <w:lastRenderedPageBreak/>
        <w:t xml:space="preserve">Demande </w:t>
      </w:r>
      <w:r w:rsidR="00D03AEF" w:rsidRPr="00F3326E">
        <w:rPr>
          <w:rFonts w:ascii="Arial" w:hAnsi="Arial" w:cs="Arial"/>
          <w:sz w:val="28"/>
          <w:szCs w:val="36"/>
        </w:rPr>
        <w:t>d’équivalence</w:t>
      </w:r>
    </w:p>
    <w:p w:rsidR="003A5EC4" w:rsidRPr="00F3326E" w:rsidRDefault="003A5EC4" w:rsidP="003A5EC4">
      <w:pPr>
        <w:pBdr>
          <w:top w:val="single" w:sz="8" w:space="1" w:color="auto"/>
          <w:left w:val="single" w:sz="8" w:space="4" w:color="auto"/>
          <w:bottom w:val="single" w:sz="8" w:space="13" w:color="auto"/>
          <w:right w:val="single" w:sz="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36"/>
        </w:rPr>
      </w:pPr>
    </w:p>
    <w:p w:rsidR="00A56894" w:rsidRPr="00F3326E" w:rsidRDefault="003A5EC4" w:rsidP="003A5EC4">
      <w:pPr>
        <w:pBdr>
          <w:top w:val="single" w:sz="8" w:space="1" w:color="auto"/>
          <w:left w:val="single" w:sz="8" w:space="4" w:color="auto"/>
          <w:bottom w:val="single" w:sz="8" w:space="13" w:color="auto"/>
          <w:right w:val="single" w:sz="8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 w:rsidRPr="00F3326E">
        <w:rPr>
          <w:rFonts w:ascii="Arial" w:hAnsi="Arial" w:cs="Arial"/>
          <w:sz w:val="24"/>
          <w:szCs w:val="32"/>
        </w:rPr>
        <w:t>Formation initiale du sapeur de sapeurs-pompiers volontaires pour l'ensemble des domaines opérationnels définis à l'article R. 723-3 du code de la sécurité intérieure</w:t>
      </w:r>
    </w:p>
    <w:p w:rsidR="0034589D" w:rsidRDefault="0034589D" w:rsidP="00B01D89">
      <w:pPr>
        <w:spacing w:after="0" w:line="240" w:lineRule="auto"/>
        <w:rPr>
          <w:rFonts w:ascii="Arial" w:hAnsi="Arial" w:cs="Arial"/>
        </w:rPr>
      </w:pPr>
    </w:p>
    <w:p w:rsidR="000D1A5F" w:rsidRPr="000D1A5F" w:rsidRDefault="000D1A5F" w:rsidP="000D1A5F">
      <w:pPr>
        <w:spacing w:after="0" w:line="240" w:lineRule="auto"/>
        <w:jc w:val="center"/>
        <w:rPr>
          <w:rFonts w:ascii="Arial" w:hAnsi="Arial" w:cs="Arial"/>
        </w:rPr>
      </w:pPr>
      <w:r w:rsidRPr="000D1A5F">
        <w:rPr>
          <w:rFonts w:ascii="Arial" w:hAnsi="Arial" w:cs="Arial"/>
        </w:rPr>
        <w:t>Peuvent soumettre une demande à la commission de reconnaissance des qualifications professionnelles (RQP</w:t>
      </w:r>
      <w:r>
        <w:rPr>
          <w:rFonts w:ascii="Arial" w:hAnsi="Arial" w:cs="Arial"/>
        </w:rPr>
        <w:t xml:space="preserve">) </w:t>
      </w:r>
      <w:r w:rsidRPr="000D1A5F">
        <w:rPr>
          <w:rFonts w:ascii="Arial" w:hAnsi="Arial" w:cs="Arial"/>
          <w:b/>
        </w:rPr>
        <w:t>les candidats n'aya</w:t>
      </w:r>
      <w:r w:rsidR="00A12BFD">
        <w:rPr>
          <w:rFonts w:ascii="Arial" w:hAnsi="Arial" w:cs="Arial"/>
          <w:b/>
        </w:rPr>
        <w:t xml:space="preserve">nt pas la qualification requise, </w:t>
      </w:r>
      <w:r w:rsidRPr="000D1A5F">
        <w:rPr>
          <w:rFonts w:ascii="Arial" w:hAnsi="Arial" w:cs="Arial"/>
          <w:b/>
        </w:rPr>
        <w:t>ayant suivi une formation à la BSPP, BMPM ou dans une formation militaire de la sécurité civile, et dont l'équivalence à la formation initiale du sapeur de sapeur-pompier volontaire n'aurait pas encore été validée par le service d'incendie et de secours.</w:t>
      </w:r>
    </w:p>
    <w:p w:rsidR="000D6F82" w:rsidRPr="004E3516" w:rsidRDefault="000D6F82" w:rsidP="00B01D89">
      <w:pPr>
        <w:spacing w:after="0" w:line="240" w:lineRule="auto"/>
        <w:rPr>
          <w:rFonts w:ascii="Arial" w:hAnsi="Arial" w:cs="Arial"/>
        </w:rPr>
      </w:pPr>
    </w:p>
    <w:p w:rsidR="000D6F82" w:rsidRPr="004E3516" w:rsidRDefault="00A56894" w:rsidP="007512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E3516">
        <w:rPr>
          <w:rFonts w:ascii="Arial" w:hAnsi="Arial" w:cs="Arial"/>
          <w:sz w:val="36"/>
          <w:szCs w:val="36"/>
        </w:rPr>
        <w:t>PR</w:t>
      </w:r>
      <w:r w:rsidR="00104979" w:rsidRPr="004E3516">
        <w:rPr>
          <w:rFonts w:ascii="Arial" w:hAnsi="Arial" w:cs="Arial"/>
          <w:sz w:val="36"/>
          <w:szCs w:val="36"/>
        </w:rPr>
        <w:t>É</w:t>
      </w:r>
      <w:r w:rsidRPr="004E3516">
        <w:rPr>
          <w:rFonts w:ascii="Arial" w:hAnsi="Arial" w:cs="Arial"/>
          <w:sz w:val="36"/>
          <w:szCs w:val="36"/>
        </w:rPr>
        <w:t>SENTATION DU CANDIDAT</w:t>
      </w:r>
    </w:p>
    <w:p w:rsidR="0034589D" w:rsidRPr="004E3516" w:rsidRDefault="0034589D" w:rsidP="00B01D89">
      <w:pPr>
        <w:spacing w:after="0" w:line="240" w:lineRule="auto"/>
        <w:rPr>
          <w:rFonts w:ascii="Arial" w:hAnsi="Arial" w:cs="Arial"/>
        </w:rPr>
      </w:pPr>
    </w:p>
    <w:p w:rsidR="00A56894" w:rsidRPr="004E3516" w:rsidRDefault="00A56894" w:rsidP="001049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>Nom</w:t>
      </w:r>
      <w:r w:rsidR="00E64F10">
        <w:rPr>
          <w:rFonts w:ascii="Arial" w:hAnsi="Arial" w:cs="Arial"/>
          <w:sz w:val="24"/>
          <w:szCs w:val="24"/>
        </w:rPr>
        <w:t>*</w:t>
      </w:r>
      <w:r w:rsidRPr="004E3516">
        <w:rPr>
          <w:rFonts w:ascii="Arial" w:hAnsi="Arial" w:cs="Arial"/>
          <w:sz w:val="24"/>
          <w:szCs w:val="24"/>
        </w:rPr>
        <w:t xml:space="preserve"> – Prénoms</w:t>
      </w:r>
      <w:r w:rsidR="00E64F10">
        <w:rPr>
          <w:rFonts w:ascii="Arial" w:hAnsi="Arial" w:cs="Arial"/>
          <w:sz w:val="24"/>
          <w:szCs w:val="24"/>
        </w:rPr>
        <w:t>*</w:t>
      </w:r>
      <w:r w:rsidRPr="004E3516">
        <w:rPr>
          <w:rFonts w:ascii="Arial" w:hAnsi="Arial" w:cs="Arial"/>
          <w:sz w:val="24"/>
          <w:szCs w:val="24"/>
        </w:rPr>
        <w:t> :</w:t>
      </w:r>
    </w:p>
    <w:p w:rsidR="00104979" w:rsidRPr="004E3516" w:rsidRDefault="00104979" w:rsidP="00104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894" w:rsidRPr="004E3516" w:rsidRDefault="00A56894" w:rsidP="001049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>Nom de naissance :</w:t>
      </w:r>
    </w:p>
    <w:p w:rsidR="00104979" w:rsidRPr="004E3516" w:rsidRDefault="00104979" w:rsidP="001049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894" w:rsidRPr="004E3516" w:rsidRDefault="00A56894" w:rsidP="00A05B48">
      <w:pPr>
        <w:tabs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>Né(e) le :</w:t>
      </w:r>
      <w:r w:rsidRPr="004E3516">
        <w:rPr>
          <w:rFonts w:ascii="Arial" w:hAnsi="Arial" w:cs="Arial"/>
          <w:b/>
          <w:color w:val="767171" w:themeColor="background2" w:themeShade="80"/>
          <w:sz w:val="24"/>
          <w:szCs w:val="24"/>
        </w:rPr>
        <w:t xml:space="preserve"> </w:t>
      </w:r>
      <w:r w:rsidR="00A05B48" w:rsidRPr="004E3516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 </w:t>
      </w:r>
      <w:r w:rsidR="00A05B48" w:rsidRPr="004E3516">
        <w:rPr>
          <w:rFonts w:ascii="Arial" w:hAnsi="Arial" w:cs="Arial"/>
          <w:color w:val="000000" w:themeColor="text1"/>
          <w:sz w:val="24"/>
          <w:szCs w:val="24"/>
        </w:rPr>
        <w:tab/>
        <w:t xml:space="preserve">à </w:t>
      </w:r>
      <w:r w:rsidRPr="004E3516">
        <w:rPr>
          <w:rFonts w:ascii="Arial" w:hAnsi="Arial" w:cs="Arial"/>
          <w:color w:val="000000" w:themeColor="text1"/>
          <w:sz w:val="24"/>
          <w:szCs w:val="24"/>
        </w:rPr>
        <w:t>…………………………………</w:t>
      </w:r>
      <w:r w:rsidR="00A05B48" w:rsidRPr="004E3516">
        <w:rPr>
          <w:rFonts w:ascii="Arial" w:hAnsi="Arial" w:cs="Arial"/>
          <w:color w:val="000000" w:themeColor="text1"/>
          <w:sz w:val="24"/>
          <w:szCs w:val="24"/>
        </w:rPr>
        <w:t>………</w:t>
      </w:r>
    </w:p>
    <w:p w:rsidR="00104979" w:rsidRDefault="00104979" w:rsidP="00B01D89">
      <w:pPr>
        <w:spacing w:after="0" w:line="240" w:lineRule="auto"/>
        <w:rPr>
          <w:rFonts w:ascii="Arial" w:hAnsi="Arial" w:cs="Arial"/>
        </w:rPr>
      </w:pPr>
    </w:p>
    <w:p w:rsidR="00E64F10" w:rsidRPr="00E64F10" w:rsidRDefault="00E64F10" w:rsidP="00B01D89">
      <w:pPr>
        <w:spacing w:after="0" w:line="240" w:lineRule="auto"/>
        <w:rPr>
          <w:rFonts w:ascii="Arial" w:hAnsi="Arial" w:cs="Arial"/>
          <w:b/>
          <w:color w:val="767171" w:themeColor="background2" w:themeShade="80"/>
        </w:rPr>
      </w:pPr>
      <w:r w:rsidRPr="004E3516">
        <w:rPr>
          <w:rFonts w:ascii="Arial" w:hAnsi="Arial" w:cs="Arial"/>
          <w:b/>
          <w:color w:val="767171" w:themeColor="background2" w:themeShade="80"/>
        </w:rPr>
        <w:t>* Champs obligatoires et lisibles pour l’instruction du dossier d’équivalence</w:t>
      </w:r>
    </w:p>
    <w:p w:rsidR="00E64F10" w:rsidRPr="004E3516" w:rsidRDefault="00E64F10" w:rsidP="00B01D89">
      <w:pPr>
        <w:spacing w:after="0" w:line="240" w:lineRule="auto"/>
        <w:rPr>
          <w:rFonts w:ascii="Arial" w:hAnsi="Arial" w:cs="Arial"/>
        </w:rPr>
      </w:pPr>
    </w:p>
    <w:p w:rsidR="005319DB" w:rsidRPr="004E3516" w:rsidRDefault="00A56894" w:rsidP="003A5EC4">
      <w:pPr>
        <w:spacing w:after="0" w:line="240" w:lineRule="auto"/>
        <w:jc w:val="both"/>
        <w:rPr>
          <w:rFonts w:ascii="Arial" w:hAnsi="Arial" w:cs="Arial"/>
        </w:rPr>
      </w:pPr>
      <w:r w:rsidRPr="004E3516">
        <w:rPr>
          <w:rFonts w:ascii="Arial" w:hAnsi="Arial" w:cs="Arial"/>
          <w:b/>
          <w:sz w:val="24"/>
        </w:rPr>
        <w:t>Objet de la demande :</w:t>
      </w:r>
      <w:r w:rsidRPr="004E3516">
        <w:rPr>
          <w:rFonts w:ascii="Arial" w:hAnsi="Arial" w:cs="Arial"/>
          <w:sz w:val="24"/>
        </w:rPr>
        <w:t xml:space="preserve"> Demande d’équivalence </w:t>
      </w:r>
      <w:r w:rsidR="00AA68BC">
        <w:rPr>
          <w:rFonts w:ascii="Arial" w:hAnsi="Arial" w:cs="Arial"/>
          <w:sz w:val="24"/>
        </w:rPr>
        <w:t xml:space="preserve">de la </w:t>
      </w:r>
      <w:r w:rsidR="003A5EC4">
        <w:rPr>
          <w:rFonts w:ascii="Arial" w:hAnsi="Arial" w:cs="Arial"/>
          <w:sz w:val="24"/>
        </w:rPr>
        <w:t>f</w:t>
      </w:r>
      <w:r w:rsidR="003A5EC4" w:rsidRPr="003A5EC4">
        <w:rPr>
          <w:rFonts w:ascii="Arial" w:hAnsi="Arial" w:cs="Arial"/>
          <w:sz w:val="24"/>
        </w:rPr>
        <w:t>ormation initiale du sapeur de sapeurs-pompiers volontaires pour l'ensemble des domaines opérationnels définis à l'article R. 723-3 du code de la sécurité intérieure</w:t>
      </w:r>
    </w:p>
    <w:p w:rsidR="004C287A" w:rsidRPr="004E3516" w:rsidRDefault="004C287A" w:rsidP="00B01D89">
      <w:pPr>
        <w:spacing w:after="0" w:line="240" w:lineRule="auto"/>
        <w:rPr>
          <w:rFonts w:ascii="Arial" w:hAnsi="Arial" w:cs="Arial"/>
        </w:rPr>
      </w:pPr>
    </w:p>
    <w:p w:rsidR="004C287A" w:rsidRPr="004E3516" w:rsidRDefault="004C287A" w:rsidP="007512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E3516">
        <w:rPr>
          <w:rFonts w:ascii="Arial" w:hAnsi="Arial" w:cs="Arial"/>
          <w:sz w:val="36"/>
          <w:szCs w:val="36"/>
        </w:rPr>
        <w:t>PI</w:t>
      </w:r>
      <w:r w:rsidR="00104979" w:rsidRPr="004E3516">
        <w:rPr>
          <w:rFonts w:ascii="Arial" w:hAnsi="Arial" w:cs="Arial"/>
          <w:sz w:val="36"/>
          <w:szCs w:val="36"/>
        </w:rPr>
        <w:t>È</w:t>
      </w:r>
      <w:r w:rsidRPr="004E3516">
        <w:rPr>
          <w:rFonts w:ascii="Arial" w:hAnsi="Arial" w:cs="Arial"/>
          <w:sz w:val="36"/>
          <w:szCs w:val="36"/>
        </w:rPr>
        <w:t xml:space="preserve">CES </w:t>
      </w:r>
      <w:r w:rsidR="00B91177" w:rsidRPr="004E3516">
        <w:rPr>
          <w:rFonts w:ascii="Arial" w:hAnsi="Arial" w:cs="Arial"/>
          <w:sz w:val="36"/>
          <w:szCs w:val="36"/>
        </w:rPr>
        <w:t>À</w:t>
      </w:r>
      <w:r w:rsidRPr="004E3516">
        <w:rPr>
          <w:rFonts w:ascii="Arial" w:hAnsi="Arial" w:cs="Arial"/>
          <w:sz w:val="36"/>
          <w:szCs w:val="36"/>
        </w:rPr>
        <w:t xml:space="preserve"> JOINDRE AU DOSSIER</w:t>
      </w:r>
    </w:p>
    <w:p w:rsidR="005319DB" w:rsidRPr="004E3516" w:rsidRDefault="005319DB" w:rsidP="00B01D89">
      <w:pPr>
        <w:spacing w:after="0" w:line="240" w:lineRule="auto"/>
        <w:rPr>
          <w:rFonts w:ascii="Arial" w:hAnsi="Arial" w:cs="Arial"/>
        </w:rPr>
      </w:pPr>
    </w:p>
    <w:p w:rsidR="00491826" w:rsidRPr="004E3516" w:rsidRDefault="004C287A" w:rsidP="0008380A">
      <w:pPr>
        <w:pStyle w:val="Paragraphedeliste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4E3516">
        <w:rPr>
          <w:rFonts w:ascii="Arial" w:hAnsi="Arial" w:cs="Arial"/>
          <w:b/>
        </w:rPr>
        <w:t>Photocopie(s) du ou des attestations, titres</w:t>
      </w:r>
      <w:r w:rsidR="00497F8D" w:rsidRPr="004E3516">
        <w:rPr>
          <w:rFonts w:ascii="Arial" w:hAnsi="Arial" w:cs="Arial"/>
          <w:b/>
        </w:rPr>
        <w:t xml:space="preserve"> ou diplômes, en lien</w:t>
      </w:r>
      <w:r w:rsidR="00DD5E32" w:rsidRPr="004E3516">
        <w:rPr>
          <w:rFonts w:ascii="Arial" w:hAnsi="Arial" w:cs="Arial"/>
          <w:b/>
        </w:rPr>
        <w:t xml:space="preserve"> avec l’équivalence sollicitée.</w:t>
      </w:r>
    </w:p>
    <w:p w:rsidR="00436471" w:rsidRPr="004E3516" w:rsidRDefault="00436471" w:rsidP="0008380A">
      <w:pPr>
        <w:spacing w:after="0" w:line="240" w:lineRule="auto"/>
        <w:jc w:val="both"/>
        <w:rPr>
          <w:rFonts w:ascii="Arial" w:hAnsi="Arial" w:cs="Arial"/>
        </w:rPr>
      </w:pPr>
    </w:p>
    <w:p w:rsidR="000D6F82" w:rsidRPr="004E3516" w:rsidRDefault="006A423C" w:rsidP="0008380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4E3516">
        <w:rPr>
          <w:rFonts w:ascii="Arial" w:hAnsi="Arial" w:cs="Arial"/>
          <w:b/>
        </w:rPr>
        <w:t>Déclaration sur l’honneur dûment complétée.</w:t>
      </w:r>
    </w:p>
    <w:p w:rsidR="000D6F82" w:rsidRPr="004E3516" w:rsidRDefault="000D6F82" w:rsidP="0008380A">
      <w:pPr>
        <w:spacing w:after="0" w:line="240" w:lineRule="auto"/>
        <w:jc w:val="both"/>
        <w:rPr>
          <w:rFonts w:ascii="Arial" w:hAnsi="Arial" w:cs="Arial"/>
        </w:rPr>
      </w:pPr>
    </w:p>
    <w:p w:rsidR="00421ED7" w:rsidRPr="004E3516" w:rsidRDefault="00421ED7" w:rsidP="0008380A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4E3516">
        <w:rPr>
          <w:rFonts w:ascii="Arial" w:hAnsi="Arial" w:cs="Arial"/>
          <w:b/>
        </w:rPr>
        <w:t xml:space="preserve">Tableau </w:t>
      </w:r>
      <w:r w:rsidR="00F8553A" w:rsidRPr="004E3516">
        <w:rPr>
          <w:rFonts w:ascii="Arial" w:hAnsi="Arial" w:cs="Arial"/>
          <w:b/>
        </w:rPr>
        <w:t>en annexe</w:t>
      </w:r>
      <w:r w:rsidRPr="004E3516">
        <w:rPr>
          <w:rFonts w:ascii="Arial" w:hAnsi="Arial" w:cs="Arial"/>
          <w:b/>
        </w:rPr>
        <w:t xml:space="preserve"> dûment complété</w:t>
      </w:r>
      <w:r w:rsidR="00014D1F">
        <w:rPr>
          <w:rFonts w:ascii="Arial" w:hAnsi="Arial" w:cs="Arial"/>
          <w:b/>
        </w:rPr>
        <w:t xml:space="preserve"> des qualifications obtenues par le candidat</w:t>
      </w:r>
    </w:p>
    <w:p w:rsidR="006A423C" w:rsidRPr="004E3516" w:rsidRDefault="006A423C" w:rsidP="00B01D89">
      <w:pPr>
        <w:spacing w:after="0" w:line="240" w:lineRule="auto"/>
        <w:rPr>
          <w:rFonts w:ascii="Arial" w:hAnsi="Arial" w:cs="Arial"/>
        </w:rPr>
      </w:pPr>
    </w:p>
    <w:p w:rsidR="005319DB" w:rsidRDefault="005319DB" w:rsidP="00B01D89">
      <w:pPr>
        <w:spacing w:after="0" w:line="240" w:lineRule="auto"/>
        <w:rPr>
          <w:rFonts w:ascii="Arial" w:hAnsi="Arial" w:cs="Arial"/>
        </w:rPr>
      </w:pPr>
    </w:p>
    <w:p w:rsidR="00E77F00" w:rsidRPr="00C87E41" w:rsidRDefault="00151987" w:rsidP="00A6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C00000"/>
          <w:sz w:val="28"/>
        </w:rPr>
      </w:pPr>
      <w:r w:rsidRPr="00C87E41">
        <w:rPr>
          <w:rFonts w:ascii="Arial" w:hAnsi="Arial" w:cs="Arial"/>
          <w:b/>
          <w:color w:val="C00000"/>
          <w:sz w:val="24"/>
        </w:rPr>
        <w:t xml:space="preserve">Pour rappel, et comme indiqué ci-dessus, le dossier de demande d’équivalence doit être transmis </w:t>
      </w:r>
      <w:r w:rsidRPr="00C87E41">
        <w:rPr>
          <w:rFonts w:ascii="Arial" w:hAnsi="Arial" w:cs="Arial"/>
          <w:b/>
          <w:color w:val="C00000"/>
          <w:sz w:val="24"/>
          <w:u w:val="single"/>
        </w:rPr>
        <w:t>complet</w:t>
      </w:r>
      <w:r w:rsidR="00F3326E" w:rsidRPr="00C87E41">
        <w:rPr>
          <w:rFonts w:ascii="Arial" w:hAnsi="Arial" w:cs="Arial"/>
          <w:b/>
          <w:color w:val="C00000"/>
          <w:sz w:val="24"/>
        </w:rPr>
        <w:t xml:space="preserve">, c’est-à-dire </w:t>
      </w:r>
      <w:r w:rsidR="00E77F00" w:rsidRPr="00C87E41">
        <w:rPr>
          <w:rFonts w:ascii="Arial" w:hAnsi="Arial" w:cs="Arial"/>
          <w:b/>
          <w:color w:val="C00000"/>
          <w:sz w:val="24"/>
          <w:u w:val="single"/>
        </w:rPr>
        <w:t xml:space="preserve">l’ensemble des pages </w:t>
      </w:r>
      <w:r w:rsidR="00F3326E" w:rsidRPr="00C87E41">
        <w:rPr>
          <w:rFonts w:ascii="Arial" w:hAnsi="Arial" w:cs="Arial"/>
          <w:b/>
          <w:color w:val="C00000"/>
          <w:sz w:val="24"/>
          <w:u w:val="single"/>
        </w:rPr>
        <w:t>complété</w:t>
      </w:r>
      <w:r w:rsidR="00304AC7" w:rsidRPr="00C87E41">
        <w:rPr>
          <w:rFonts w:ascii="Arial" w:hAnsi="Arial" w:cs="Arial"/>
          <w:b/>
          <w:color w:val="C00000"/>
          <w:sz w:val="24"/>
          <w:u w:val="single"/>
        </w:rPr>
        <w:t>es</w:t>
      </w:r>
      <w:r w:rsidR="00F3326E" w:rsidRPr="00C87E41">
        <w:rPr>
          <w:rFonts w:ascii="Arial" w:hAnsi="Arial" w:cs="Arial"/>
          <w:b/>
          <w:color w:val="C00000"/>
          <w:sz w:val="24"/>
        </w:rPr>
        <w:t xml:space="preserve">, </w:t>
      </w:r>
      <w:r w:rsidR="00F3326E" w:rsidRPr="00C87E41">
        <w:rPr>
          <w:rFonts w:ascii="Arial" w:hAnsi="Arial" w:cs="Arial"/>
          <w:b/>
          <w:color w:val="C00000"/>
          <w:sz w:val="24"/>
          <w:u w:val="single"/>
        </w:rPr>
        <w:t>signé</w:t>
      </w:r>
      <w:r w:rsidR="00F3326E" w:rsidRPr="00C87E41">
        <w:rPr>
          <w:rFonts w:ascii="Arial" w:hAnsi="Arial" w:cs="Arial"/>
          <w:b/>
          <w:color w:val="C00000"/>
          <w:sz w:val="24"/>
        </w:rPr>
        <w:t xml:space="preserve">, et </w:t>
      </w:r>
      <w:r w:rsidR="00F3326E" w:rsidRPr="00C87E41">
        <w:rPr>
          <w:rFonts w:ascii="Arial" w:hAnsi="Arial" w:cs="Arial"/>
          <w:b/>
          <w:color w:val="C00000"/>
          <w:sz w:val="24"/>
          <w:u w:val="single"/>
        </w:rPr>
        <w:t>accompagné de l’ensemble des pièces demandées</w:t>
      </w:r>
      <w:r w:rsidR="00F3326E" w:rsidRPr="00C87E41">
        <w:rPr>
          <w:rFonts w:ascii="Arial" w:hAnsi="Arial" w:cs="Arial"/>
          <w:b/>
          <w:color w:val="C00000"/>
          <w:sz w:val="24"/>
        </w:rPr>
        <w:t>,</w:t>
      </w:r>
      <w:r w:rsidRPr="00C87E41">
        <w:rPr>
          <w:rFonts w:ascii="Arial" w:hAnsi="Arial" w:cs="Arial"/>
          <w:b/>
          <w:color w:val="C00000"/>
          <w:sz w:val="24"/>
        </w:rPr>
        <w:t xml:space="preserve"> à la date de clôture des inscri</w:t>
      </w:r>
      <w:r w:rsidR="00CE6F29">
        <w:rPr>
          <w:rFonts w:ascii="Arial" w:hAnsi="Arial" w:cs="Arial"/>
          <w:b/>
          <w:color w:val="C00000"/>
          <w:sz w:val="24"/>
        </w:rPr>
        <w:t>ptions, soit au plus tard le 20 février 2025</w:t>
      </w:r>
      <w:r w:rsidRPr="00C87E41">
        <w:rPr>
          <w:rFonts w:ascii="Arial" w:hAnsi="Arial" w:cs="Arial"/>
          <w:b/>
          <w:color w:val="C00000"/>
          <w:sz w:val="28"/>
        </w:rPr>
        <w:t xml:space="preserve">. </w:t>
      </w:r>
    </w:p>
    <w:p w:rsidR="00151987" w:rsidRPr="00C87E41" w:rsidRDefault="00151987" w:rsidP="00A61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color w:val="C00000"/>
          <w:sz w:val="24"/>
        </w:rPr>
      </w:pPr>
      <w:r w:rsidRPr="00C87E41">
        <w:rPr>
          <w:rFonts w:ascii="Arial" w:hAnsi="Arial" w:cs="Arial"/>
          <w:b/>
          <w:color w:val="C00000"/>
          <w:sz w:val="28"/>
        </w:rPr>
        <w:t>Tout dossier transmis incomplet sera systématiquement refusé et ne sera pas soumis à la commission d’équivalence.</w:t>
      </w:r>
    </w:p>
    <w:p w:rsidR="005319DB" w:rsidRDefault="005319DB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Default="00622E5A" w:rsidP="00B01D89">
      <w:pPr>
        <w:spacing w:after="0" w:line="240" w:lineRule="auto"/>
        <w:rPr>
          <w:rFonts w:ascii="Arial" w:hAnsi="Arial" w:cs="Arial"/>
        </w:rPr>
      </w:pPr>
    </w:p>
    <w:p w:rsidR="00622E5A" w:rsidRPr="004E3516" w:rsidRDefault="00622E5A" w:rsidP="00B01D89">
      <w:pPr>
        <w:spacing w:after="0" w:line="240" w:lineRule="auto"/>
        <w:rPr>
          <w:rFonts w:ascii="Arial" w:hAnsi="Arial" w:cs="Arial"/>
        </w:rPr>
      </w:pPr>
    </w:p>
    <w:p w:rsidR="00C25722" w:rsidRPr="004E3516" w:rsidRDefault="00C25722" w:rsidP="00B01D89">
      <w:pPr>
        <w:spacing w:after="0" w:line="240" w:lineRule="auto"/>
        <w:rPr>
          <w:rFonts w:ascii="Arial" w:hAnsi="Arial" w:cs="Arial"/>
        </w:rPr>
      </w:pPr>
    </w:p>
    <w:p w:rsidR="006A423C" w:rsidRPr="004E3516" w:rsidRDefault="006A423C" w:rsidP="00ED3B4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206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E3516">
        <w:rPr>
          <w:rFonts w:ascii="Arial" w:hAnsi="Arial" w:cs="Arial"/>
          <w:sz w:val="36"/>
          <w:szCs w:val="36"/>
        </w:rPr>
        <w:lastRenderedPageBreak/>
        <w:t>D</w:t>
      </w:r>
      <w:r w:rsidR="00B91177" w:rsidRPr="004E3516">
        <w:rPr>
          <w:rFonts w:ascii="Arial" w:hAnsi="Arial" w:cs="Arial"/>
          <w:sz w:val="36"/>
          <w:szCs w:val="36"/>
        </w:rPr>
        <w:t>É</w:t>
      </w:r>
      <w:r w:rsidRPr="004E3516">
        <w:rPr>
          <w:rFonts w:ascii="Arial" w:hAnsi="Arial" w:cs="Arial"/>
          <w:sz w:val="36"/>
          <w:szCs w:val="36"/>
        </w:rPr>
        <w:t>CLARATION SUR L’HONNEUR</w:t>
      </w:r>
    </w:p>
    <w:p w:rsidR="00E77F00" w:rsidRPr="004E3516" w:rsidRDefault="00E77F00" w:rsidP="00B01D89">
      <w:pPr>
        <w:spacing w:after="0" w:line="240" w:lineRule="auto"/>
        <w:rPr>
          <w:rFonts w:ascii="Arial" w:hAnsi="Arial" w:cs="Arial"/>
        </w:rPr>
      </w:pPr>
    </w:p>
    <w:p w:rsidR="006A423C" w:rsidRPr="004E3516" w:rsidRDefault="006A423C" w:rsidP="00B01D89">
      <w:pPr>
        <w:spacing w:after="0" w:line="240" w:lineRule="auto"/>
        <w:rPr>
          <w:rFonts w:ascii="Arial" w:hAnsi="Arial" w:cs="Arial"/>
        </w:rPr>
      </w:pPr>
    </w:p>
    <w:p w:rsidR="001714DF" w:rsidRPr="004E3516" w:rsidRDefault="00622E5A" w:rsidP="00B01D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soussigné(e), </w:t>
      </w:r>
      <w:r w:rsidR="001714DF" w:rsidRPr="004E3516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1714DF" w:rsidRPr="004E3516" w:rsidRDefault="001714DF" w:rsidP="00B01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>Né(e) le ……………………………………. à……………………………………………………………</w:t>
      </w:r>
    </w:p>
    <w:p w:rsidR="0008380A" w:rsidRDefault="0008380A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4DF" w:rsidRPr="004E3516" w:rsidRDefault="001714DF" w:rsidP="00B01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>Déclare sur l’honneur que toutes les informations</w:t>
      </w:r>
      <w:r w:rsidR="00350044" w:rsidRPr="004E3516">
        <w:rPr>
          <w:rFonts w:ascii="Arial" w:hAnsi="Arial" w:cs="Arial"/>
          <w:sz w:val="24"/>
          <w:szCs w:val="24"/>
        </w:rPr>
        <w:t xml:space="preserve"> fournies sont exactes.</w:t>
      </w:r>
    </w:p>
    <w:p w:rsidR="00350044" w:rsidRPr="004E3516" w:rsidRDefault="00350044" w:rsidP="0008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4DF" w:rsidRPr="004E3516" w:rsidRDefault="00350044" w:rsidP="00083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 xml:space="preserve">J’atteste également avoir pris connaissance que </w:t>
      </w:r>
      <w:r w:rsidRPr="004E3516">
        <w:rPr>
          <w:rFonts w:ascii="Arial" w:hAnsi="Arial" w:cs="Arial"/>
          <w:b/>
          <w:sz w:val="24"/>
          <w:szCs w:val="24"/>
        </w:rPr>
        <w:t>la décision qui sera rendue par la commission de reconnaissance d’équivalence ne vaut que pour me permettre l’accès au concours</w:t>
      </w:r>
      <w:r w:rsidR="00CB0997" w:rsidRPr="004E3516">
        <w:rPr>
          <w:rFonts w:ascii="Arial" w:hAnsi="Arial" w:cs="Arial"/>
          <w:b/>
          <w:sz w:val="24"/>
          <w:szCs w:val="24"/>
        </w:rPr>
        <w:t xml:space="preserve"> </w:t>
      </w:r>
      <w:r w:rsidR="00D24C92">
        <w:rPr>
          <w:rFonts w:ascii="Arial" w:hAnsi="Arial" w:cs="Arial"/>
          <w:b/>
          <w:sz w:val="24"/>
          <w:szCs w:val="24"/>
        </w:rPr>
        <w:t xml:space="preserve">externe de caporal de </w:t>
      </w:r>
      <w:r w:rsidR="00631C6D">
        <w:rPr>
          <w:rFonts w:ascii="Arial" w:hAnsi="Arial" w:cs="Arial"/>
          <w:b/>
          <w:sz w:val="24"/>
          <w:szCs w:val="24"/>
        </w:rPr>
        <w:t>sapeurs-pompiers</w:t>
      </w:r>
      <w:r w:rsidR="00D24C92">
        <w:rPr>
          <w:rFonts w:ascii="Arial" w:hAnsi="Arial" w:cs="Arial"/>
          <w:b/>
          <w:sz w:val="24"/>
          <w:szCs w:val="24"/>
        </w:rPr>
        <w:t xml:space="preserve">-professionnels ouvert aux sapeurs-pompiers volontaires </w:t>
      </w:r>
      <w:r w:rsidR="00CB0997" w:rsidRPr="004E3516">
        <w:rPr>
          <w:rFonts w:ascii="Arial" w:hAnsi="Arial" w:cs="Arial"/>
          <w:sz w:val="24"/>
          <w:szCs w:val="24"/>
        </w:rPr>
        <w:t xml:space="preserve">organisé par le SDMIS au titre de l’année </w:t>
      </w:r>
      <w:r w:rsidR="00CE6F29">
        <w:rPr>
          <w:rFonts w:ascii="Arial" w:hAnsi="Arial" w:cs="Arial"/>
          <w:sz w:val="24"/>
          <w:szCs w:val="24"/>
        </w:rPr>
        <w:t>2025</w:t>
      </w:r>
      <w:r w:rsidR="00CB0997" w:rsidRPr="004E3516">
        <w:rPr>
          <w:rFonts w:ascii="Arial" w:hAnsi="Arial" w:cs="Arial"/>
          <w:sz w:val="24"/>
          <w:szCs w:val="24"/>
        </w:rPr>
        <w:t>.</w:t>
      </w:r>
    </w:p>
    <w:p w:rsidR="001714DF" w:rsidRPr="004E3516" w:rsidRDefault="001714DF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4DF" w:rsidRPr="004E3516" w:rsidRDefault="001714DF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4DF" w:rsidRPr="004E3516" w:rsidRDefault="001714DF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997" w:rsidRPr="004E3516" w:rsidRDefault="00CB0997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997" w:rsidRPr="004E3516" w:rsidRDefault="00CB0997" w:rsidP="00CB0997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ab/>
        <w:t>Fait à : ……………………………..</w:t>
      </w:r>
    </w:p>
    <w:p w:rsidR="00CB0997" w:rsidRPr="004E3516" w:rsidRDefault="00CB0997" w:rsidP="00CB0997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E3516">
        <w:rPr>
          <w:rFonts w:ascii="Arial" w:hAnsi="Arial" w:cs="Arial"/>
          <w:sz w:val="24"/>
          <w:szCs w:val="24"/>
        </w:rPr>
        <w:tab/>
        <w:t>Le : ………………………………...</w:t>
      </w:r>
    </w:p>
    <w:p w:rsidR="00CB0997" w:rsidRPr="004E3516" w:rsidRDefault="00CB0997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997" w:rsidRPr="004E3516" w:rsidRDefault="00CB0997" w:rsidP="00B01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ED7" w:rsidRPr="00B65ECC" w:rsidRDefault="00CB0997" w:rsidP="00B65ECC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  <w:sectPr w:rsidR="00421ED7" w:rsidRPr="00B65ECC" w:rsidSect="00622E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-993" w:right="1417" w:bottom="1417" w:left="1417" w:header="708" w:footer="708" w:gutter="0"/>
          <w:cols w:space="708"/>
          <w:titlePg/>
          <w:docGrid w:linePitch="360"/>
        </w:sectPr>
      </w:pPr>
      <w:r w:rsidRPr="004E3516">
        <w:rPr>
          <w:rFonts w:ascii="Arial" w:hAnsi="Arial" w:cs="Arial"/>
          <w:sz w:val="24"/>
          <w:szCs w:val="24"/>
        </w:rPr>
        <w:tab/>
        <w:t>Signature</w:t>
      </w:r>
    </w:p>
    <w:p w:rsidR="00966F2E" w:rsidRPr="004E3516" w:rsidRDefault="00966F2E" w:rsidP="00966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5"/>
          <w:szCs w:val="35"/>
        </w:rPr>
      </w:pPr>
      <w:r w:rsidRPr="004E3516">
        <w:rPr>
          <w:rFonts w:ascii="Arial" w:hAnsi="Arial" w:cs="Arial"/>
          <w:sz w:val="35"/>
          <w:szCs w:val="35"/>
        </w:rPr>
        <w:lastRenderedPageBreak/>
        <w:t xml:space="preserve">TABLEAU DES QUALIFICATIONS </w:t>
      </w:r>
    </w:p>
    <w:p w:rsidR="00966F2E" w:rsidRPr="004E3516" w:rsidRDefault="00966F2E" w:rsidP="00966F2E">
      <w:pPr>
        <w:rPr>
          <w:rFonts w:ascii="Arial" w:hAnsi="Arial" w:cs="Arial"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2080"/>
        <w:gridCol w:w="2903"/>
        <w:gridCol w:w="3589"/>
        <w:gridCol w:w="1771"/>
        <w:gridCol w:w="1843"/>
        <w:gridCol w:w="2268"/>
      </w:tblGrid>
      <w:tr w:rsidR="00491826" w:rsidRPr="004E3516" w:rsidTr="00B2130F">
        <w:trPr>
          <w:trHeight w:val="1349"/>
        </w:trPr>
        <w:tc>
          <w:tcPr>
            <w:tcW w:w="2080" w:type="dxa"/>
            <w:vAlign w:val="center"/>
          </w:tcPr>
          <w:p w:rsidR="00491826" w:rsidRPr="004E3516" w:rsidRDefault="00B2130F" w:rsidP="00286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 ayant délivré la qualification</w:t>
            </w:r>
          </w:p>
        </w:tc>
        <w:tc>
          <w:tcPr>
            <w:tcW w:w="2903" w:type="dxa"/>
            <w:vAlign w:val="center"/>
          </w:tcPr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Titulaire de la qualification</w:t>
            </w:r>
          </w:p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(Répondre par oui ou par non)</w:t>
            </w:r>
          </w:p>
        </w:tc>
        <w:tc>
          <w:tcPr>
            <w:tcW w:w="3589" w:type="dxa"/>
            <w:vAlign w:val="center"/>
          </w:tcPr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Qualifications obtenues : intitulé des titres ou diplômes obtenus, ou de la formation suivie</w:t>
            </w:r>
          </w:p>
        </w:tc>
        <w:tc>
          <w:tcPr>
            <w:tcW w:w="1771" w:type="dxa"/>
            <w:vAlign w:val="center"/>
          </w:tcPr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 xml:space="preserve">Date </w:t>
            </w:r>
            <w:r w:rsidR="004C6725" w:rsidRPr="004E3516">
              <w:rPr>
                <w:rFonts w:ascii="Arial" w:hAnsi="Arial" w:cs="Arial"/>
              </w:rPr>
              <w:t>de début de la formation</w:t>
            </w:r>
          </w:p>
        </w:tc>
        <w:tc>
          <w:tcPr>
            <w:tcW w:w="1843" w:type="dxa"/>
            <w:vAlign w:val="center"/>
          </w:tcPr>
          <w:p w:rsidR="00491826" w:rsidRPr="004E3516" w:rsidRDefault="004C6725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Date de fin de la formation</w:t>
            </w:r>
          </w:p>
        </w:tc>
        <w:tc>
          <w:tcPr>
            <w:tcW w:w="2268" w:type="dxa"/>
            <w:vAlign w:val="center"/>
          </w:tcPr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Copie transmise</w:t>
            </w:r>
          </w:p>
          <w:p w:rsidR="00491826" w:rsidRPr="004E3516" w:rsidRDefault="00491826" w:rsidP="00286F88">
            <w:pPr>
              <w:jc w:val="center"/>
              <w:rPr>
                <w:rFonts w:ascii="Arial" w:hAnsi="Arial" w:cs="Arial"/>
              </w:rPr>
            </w:pPr>
            <w:r w:rsidRPr="004E3516">
              <w:rPr>
                <w:rFonts w:ascii="Arial" w:hAnsi="Arial" w:cs="Arial"/>
              </w:rPr>
              <w:t>(Répondre par oui ou par non)</w:t>
            </w:r>
          </w:p>
        </w:tc>
      </w:tr>
      <w:tr w:rsidR="00491826" w:rsidRPr="004E3516" w:rsidTr="004C6725">
        <w:trPr>
          <w:trHeight w:val="576"/>
        </w:trPr>
        <w:tc>
          <w:tcPr>
            <w:tcW w:w="2080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B65ECC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6"/>
        </w:trPr>
        <w:tc>
          <w:tcPr>
            <w:tcW w:w="2080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11403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8E3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FC1A5B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</w:tr>
      <w:tr w:rsidR="00491826" w:rsidRPr="004E3516" w:rsidTr="004C6725">
        <w:trPr>
          <w:trHeight w:val="550"/>
        </w:trPr>
        <w:tc>
          <w:tcPr>
            <w:tcW w:w="2080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491826" w:rsidRPr="004E3516" w:rsidRDefault="00491826" w:rsidP="00D5039F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1826" w:rsidRPr="004E3516" w:rsidRDefault="00491826" w:rsidP="008E32BF">
            <w:pPr>
              <w:rPr>
                <w:rFonts w:ascii="Arial" w:hAnsi="Arial" w:cs="Arial"/>
              </w:rPr>
            </w:pPr>
          </w:p>
        </w:tc>
      </w:tr>
    </w:tbl>
    <w:p w:rsidR="00966F2E" w:rsidRDefault="00966F2E" w:rsidP="00B01D89">
      <w:pPr>
        <w:spacing w:after="0" w:line="240" w:lineRule="auto"/>
        <w:rPr>
          <w:rFonts w:ascii="Arial" w:hAnsi="Arial" w:cs="Arial"/>
        </w:rPr>
      </w:pPr>
    </w:p>
    <w:p w:rsidR="0008380A" w:rsidRDefault="0008380A" w:rsidP="00B01D89">
      <w:pPr>
        <w:spacing w:after="0" w:line="240" w:lineRule="auto"/>
        <w:rPr>
          <w:rFonts w:ascii="Arial" w:hAnsi="Arial" w:cs="Arial"/>
        </w:rPr>
      </w:pPr>
    </w:p>
    <w:sectPr w:rsidR="0008380A" w:rsidSect="00421ED7">
      <w:head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01" w:rsidRDefault="006E7D01" w:rsidP="00F36DF2">
      <w:pPr>
        <w:spacing w:after="0" w:line="240" w:lineRule="auto"/>
      </w:pPr>
      <w:r>
        <w:separator/>
      </w:r>
    </w:p>
  </w:endnote>
  <w:endnote w:type="continuationSeparator" w:id="0">
    <w:p w:rsidR="006E7D01" w:rsidRDefault="006E7D01" w:rsidP="00F3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FB" w:rsidRDefault="006D05F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549515"/>
      <w:docPartObj>
        <w:docPartGallery w:val="Page Numbers (Bottom of Page)"/>
        <w:docPartUnique/>
      </w:docPartObj>
    </w:sdtPr>
    <w:sdtContent>
      <w:sdt>
        <w:sdtPr>
          <w:id w:val="-1959874434"/>
          <w:docPartObj>
            <w:docPartGallery w:val="Page Numbers (Top of Page)"/>
            <w:docPartUnique/>
          </w:docPartObj>
        </w:sdtPr>
        <w:sdtContent>
          <w:p w:rsidR="006D05FB" w:rsidRDefault="006D05F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6DF2" w:rsidRPr="00F36DF2" w:rsidRDefault="00F36DF2" w:rsidP="000650F0">
    <w:pPr>
      <w:spacing w:line="200" w:lineRule="atLeast"/>
      <w:ind w:right="-17"/>
      <w:jc w:val="center"/>
      <w:rPr>
        <w:rFonts w:ascii="Arial" w:hAnsi="Arial" w:cs="Arial"/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945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D05FB" w:rsidRDefault="006D05F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5FB" w:rsidRDefault="006D05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01" w:rsidRDefault="006E7D01" w:rsidP="00F36DF2">
      <w:pPr>
        <w:spacing w:after="0" w:line="240" w:lineRule="auto"/>
      </w:pPr>
      <w:r>
        <w:separator/>
      </w:r>
    </w:p>
  </w:footnote>
  <w:footnote w:type="continuationSeparator" w:id="0">
    <w:p w:rsidR="006E7D01" w:rsidRDefault="006E7D01" w:rsidP="00F3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FB" w:rsidRDefault="006D05F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987" w:rsidRDefault="00151987">
    <w:pPr>
      <w:pStyle w:val="En-tte"/>
    </w:pPr>
    <w:r>
      <w:br/>
    </w:r>
    <w:r>
      <w:br/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0A" w:rsidRDefault="00503736">
    <w:pPr>
      <w:pStyle w:val="En-tte"/>
    </w:pPr>
    <w:r w:rsidRPr="00021F0F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BF1DE62" wp14:editId="38ED3BA8">
          <wp:simplePos x="0" y="0"/>
          <wp:positionH relativeFrom="column">
            <wp:posOffset>3865418</wp:posOffset>
          </wp:positionH>
          <wp:positionV relativeFrom="paragraph">
            <wp:posOffset>-91783</wp:posOffset>
          </wp:positionV>
          <wp:extent cx="2075016" cy="1286510"/>
          <wp:effectExtent l="0" t="0" r="1905" b="8890"/>
          <wp:wrapNone/>
          <wp:docPr id="64" name="Image 64" descr="02_logo_sdmis_noi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2_logo_sdmis_noir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016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80A">
      <w:rPr>
        <w:noProof/>
        <w:lang w:eastAsia="fr-FR"/>
      </w:rPr>
      <w:drawing>
        <wp:inline distT="0" distB="0" distL="0" distR="0" wp14:anchorId="7148F1CC" wp14:editId="167106D0">
          <wp:extent cx="2242800" cy="1195200"/>
          <wp:effectExtent l="0" t="0" r="5715" b="5080"/>
          <wp:docPr id="65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00" cy="11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98" w:rsidRDefault="005721A5">
    <w:pPr>
      <w:pStyle w:val="En-tte"/>
    </w:pPr>
    <w:r w:rsidRPr="00151987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3E172FBA" wp14:editId="1A8EC8AA">
          <wp:simplePos x="0" y="0"/>
          <wp:positionH relativeFrom="column">
            <wp:posOffset>6473402</wp:posOffset>
          </wp:positionH>
          <wp:positionV relativeFrom="paragraph">
            <wp:posOffset>-130810</wp:posOffset>
          </wp:positionV>
          <wp:extent cx="2074545" cy="1286510"/>
          <wp:effectExtent l="0" t="0" r="1905" b="8890"/>
          <wp:wrapNone/>
          <wp:docPr id="4" name="Image 4" descr="02_logo_sdmis_noi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2_logo_sdmis_noir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987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2B4F048" wp14:editId="2272E1C9">
          <wp:simplePos x="0" y="0"/>
          <wp:positionH relativeFrom="column">
            <wp:posOffset>253365</wp:posOffset>
          </wp:positionH>
          <wp:positionV relativeFrom="paragraph">
            <wp:posOffset>-129116</wp:posOffset>
          </wp:positionV>
          <wp:extent cx="2378710" cy="1286510"/>
          <wp:effectExtent l="0" t="0" r="2540" b="8890"/>
          <wp:wrapSquare wrapText="bothSides"/>
          <wp:docPr id="6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71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698">
      <w:br/>
    </w:r>
    <w:r w:rsidR="00693698">
      <w:br/>
    </w:r>
    <w:r w:rsidR="00693698">
      <w:br/>
    </w:r>
    <w:r w:rsidR="00693698">
      <w:br/>
    </w:r>
    <w:r w:rsidR="00693698">
      <w:br/>
    </w:r>
    <w:r w:rsidR="00693698">
      <w:br/>
    </w:r>
    <w:r w:rsidR="00693698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077"/>
    <w:multiLevelType w:val="hybridMultilevel"/>
    <w:tmpl w:val="14B84832"/>
    <w:lvl w:ilvl="0" w:tplc="DB444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40E6"/>
    <w:multiLevelType w:val="hybridMultilevel"/>
    <w:tmpl w:val="05E6AB4C"/>
    <w:lvl w:ilvl="0" w:tplc="9230C35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AEB"/>
    <w:multiLevelType w:val="hybridMultilevel"/>
    <w:tmpl w:val="D9923080"/>
    <w:lvl w:ilvl="0" w:tplc="DB444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B578B"/>
    <w:multiLevelType w:val="hybridMultilevel"/>
    <w:tmpl w:val="7C5EA0C0"/>
    <w:lvl w:ilvl="0" w:tplc="DB444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25EFF"/>
    <w:multiLevelType w:val="hybridMultilevel"/>
    <w:tmpl w:val="31DAD75A"/>
    <w:lvl w:ilvl="0" w:tplc="DB444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4"/>
    <w:rsid w:val="00011781"/>
    <w:rsid w:val="00014D1F"/>
    <w:rsid w:val="000650F0"/>
    <w:rsid w:val="00066166"/>
    <w:rsid w:val="000767AA"/>
    <w:rsid w:val="00081CE7"/>
    <w:rsid w:val="0008380A"/>
    <w:rsid w:val="00084DD0"/>
    <w:rsid w:val="000C7492"/>
    <w:rsid w:val="000D1A5F"/>
    <w:rsid w:val="000D6F82"/>
    <w:rsid w:val="00104979"/>
    <w:rsid w:val="00105321"/>
    <w:rsid w:val="0011403F"/>
    <w:rsid w:val="001448DD"/>
    <w:rsid w:val="00151987"/>
    <w:rsid w:val="00155C85"/>
    <w:rsid w:val="001576E4"/>
    <w:rsid w:val="00160316"/>
    <w:rsid w:val="00170C22"/>
    <w:rsid w:val="001714DF"/>
    <w:rsid w:val="001C62CE"/>
    <w:rsid w:val="001D6C32"/>
    <w:rsid w:val="00277C50"/>
    <w:rsid w:val="00286F88"/>
    <w:rsid w:val="002B614C"/>
    <w:rsid w:val="00304AC7"/>
    <w:rsid w:val="00306F8E"/>
    <w:rsid w:val="0034589D"/>
    <w:rsid w:val="00350044"/>
    <w:rsid w:val="00365408"/>
    <w:rsid w:val="00376F49"/>
    <w:rsid w:val="003A5EC4"/>
    <w:rsid w:val="003C41B9"/>
    <w:rsid w:val="003D44D9"/>
    <w:rsid w:val="00411403"/>
    <w:rsid w:val="00421ED7"/>
    <w:rsid w:val="00436471"/>
    <w:rsid w:val="00491826"/>
    <w:rsid w:val="00497F8D"/>
    <w:rsid w:val="004C287A"/>
    <w:rsid w:val="004C6725"/>
    <w:rsid w:val="004E3516"/>
    <w:rsid w:val="00503736"/>
    <w:rsid w:val="00516F96"/>
    <w:rsid w:val="005319DB"/>
    <w:rsid w:val="005721A5"/>
    <w:rsid w:val="005A0B0F"/>
    <w:rsid w:val="005C7B8D"/>
    <w:rsid w:val="006177FA"/>
    <w:rsid w:val="00622E5A"/>
    <w:rsid w:val="00631C6D"/>
    <w:rsid w:val="006670F7"/>
    <w:rsid w:val="00693698"/>
    <w:rsid w:val="006A423C"/>
    <w:rsid w:val="006B19FF"/>
    <w:rsid w:val="006D05FB"/>
    <w:rsid w:val="006E7D01"/>
    <w:rsid w:val="00706701"/>
    <w:rsid w:val="007174B0"/>
    <w:rsid w:val="0075125B"/>
    <w:rsid w:val="007C3D2B"/>
    <w:rsid w:val="007F66A5"/>
    <w:rsid w:val="00822D51"/>
    <w:rsid w:val="00870192"/>
    <w:rsid w:val="008A5384"/>
    <w:rsid w:val="008C4753"/>
    <w:rsid w:val="008D3E88"/>
    <w:rsid w:val="008E32BF"/>
    <w:rsid w:val="009005CF"/>
    <w:rsid w:val="00966F2E"/>
    <w:rsid w:val="0097479E"/>
    <w:rsid w:val="009F1F71"/>
    <w:rsid w:val="00A05B48"/>
    <w:rsid w:val="00A12BFD"/>
    <w:rsid w:val="00A25368"/>
    <w:rsid w:val="00A56894"/>
    <w:rsid w:val="00A61F92"/>
    <w:rsid w:val="00A70655"/>
    <w:rsid w:val="00A916E3"/>
    <w:rsid w:val="00A971D3"/>
    <w:rsid w:val="00AA2141"/>
    <w:rsid w:val="00AA68BC"/>
    <w:rsid w:val="00AA693C"/>
    <w:rsid w:val="00AE4014"/>
    <w:rsid w:val="00B01D89"/>
    <w:rsid w:val="00B2130F"/>
    <w:rsid w:val="00B6338E"/>
    <w:rsid w:val="00B65ECC"/>
    <w:rsid w:val="00B77C69"/>
    <w:rsid w:val="00B82457"/>
    <w:rsid w:val="00B91177"/>
    <w:rsid w:val="00B9757D"/>
    <w:rsid w:val="00BF1351"/>
    <w:rsid w:val="00C10DC2"/>
    <w:rsid w:val="00C167D5"/>
    <w:rsid w:val="00C25722"/>
    <w:rsid w:val="00C36B9C"/>
    <w:rsid w:val="00C41886"/>
    <w:rsid w:val="00C71A1B"/>
    <w:rsid w:val="00C87E41"/>
    <w:rsid w:val="00CB0997"/>
    <w:rsid w:val="00CE4643"/>
    <w:rsid w:val="00CE6F29"/>
    <w:rsid w:val="00D028D0"/>
    <w:rsid w:val="00D03AEF"/>
    <w:rsid w:val="00D1059A"/>
    <w:rsid w:val="00D24C92"/>
    <w:rsid w:val="00D43E94"/>
    <w:rsid w:val="00D5039F"/>
    <w:rsid w:val="00D83E9A"/>
    <w:rsid w:val="00D867AE"/>
    <w:rsid w:val="00D932D6"/>
    <w:rsid w:val="00D9669A"/>
    <w:rsid w:val="00DA3483"/>
    <w:rsid w:val="00DD5E32"/>
    <w:rsid w:val="00E22E56"/>
    <w:rsid w:val="00E612D3"/>
    <w:rsid w:val="00E64F10"/>
    <w:rsid w:val="00E77F00"/>
    <w:rsid w:val="00EC3C7C"/>
    <w:rsid w:val="00ED3B4F"/>
    <w:rsid w:val="00F17DD6"/>
    <w:rsid w:val="00F32990"/>
    <w:rsid w:val="00F3326E"/>
    <w:rsid w:val="00F36DF2"/>
    <w:rsid w:val="00F8553A"/>
    <w:rsid w:val="00F9266B"/>
    <w:rsid w:val="00F978B3"/>
    <w:rsid w:val="00FB1266"/>
    <w:rsid w:val="00FB3A9D"/>
    <w:rsid w:val="00FC1A5B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4E0D9D5-6231-4F36-8388-AD6657F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D43E94"/>
    <w:rPr>
      <w:b/>
      <w:bCs/>
    </w:rPr>
  </w:style>
  <w:style w:type="paragraph" w:styleId="Paragraphedeliste">
    <w:name w:val="List Paragraph"/>
    <w:basedOn w:val="Normal"/>
    <w:uiPriority w:val="34"/>
    <w:qFormat/>
    <w:rsid w:val="000C74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DF2"/>
  </w:style>
  <w:style w:type="paragraph" w:styleId="Pieddepage">
    <w:name w:val="footer"/>
    <w:basedOn w:val="Normal"/>
    <w:link w:val="PieddepageCar"/>
    <w:uiPriority w:val="99"/>
    <w:unhideWhenUsed/>
    <w:rsid w:val="00F3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DF2"/>
  </w:style>
  <w:style w:type="table" w:styleId="Grilledutableau">
    <w:name w:val="Table Grid"/>
    <w:basedOn w:val="TableauNormal"/>
    <w:uiPriority w:val="39"/>
    <w:rsid w:val="0043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B4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932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2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2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2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2D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D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072D-1CA6-467B-87C9-A7ACC93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AAEB3C0E.dotm</Template>
  <TotalTime>261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SDMIS du Rhône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LAPERRIERE Isabelle</dc:creator>
  <cp:keywords/>
  <dc:description/>
  <cp:lastModifiedBy>FIORDALISI Céline</cp:lastModifiedBy>
  <cp:revision>49</cp:revision>
  <cp:lastPrinted>2023-01-18T15:50:00Z</cp:lastPrinted>
  <dcterms:created xsi:type="dcterms:W3CDTF">2022-05-03T10:28:00Z</dcterms:created>
  <dcterms:modified xsi:type="dcterms:W3CDTF">2024-12-03T09:11:00Z</dcterms:modified>
</cp:coreProperties>
</file>