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D637" w14:textId="041F4B8F" w:rsidR="00D75ABA" w:rsidRPr="00202533" w:rsidRDefault="00D75ABA" w:rsidP="00D75ABA">
      <w:pPr>
        <w:spacing w:before="240" w:after="120"/>
        <w:ind w:left="2721" w:right="2721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>
        <w:rPr>
          <w:rFonts w:ascii="Arial" w:hAnsi="Arial" w:cs="Arial"/>
          <w:b/>
          <w:bCs/>
          <w:color w:val="00A696"/>
          <w:sz w:val="24"/>
          <w:szCs w:val="24"/>
        </w:rPr>
        <w:t>E</w:t>
      </w:r>
      <w:r w:rsidRPr="00E95CE5">
        <w:rPr>
          <w:rFonts w:ascii="Arial" w:hAnsi="Arial" w:cs="Arial"/>
          <w:b/>
          <w:bCs/>
          <w:color w:val="00A696"/>
          <w:sz w:val="24"/>
          <w:szCs w:val="24"/>
        </w:rPr>
        <w:t xml:space="preserve">xamen professionnel d’Assistant de conservation du patrimoine et des bibliothèques principal de </w:t>
      </w:r>
      <w:r w:rsidR="00EC2C67">
        <w:rPr>
          <w:rFonts w:ascii="Arial" w:hAnsi="Arial" w:cs="Arial"/>
          <w:b/>
          <w:bCs/>
          <w:color w:val="00A696"/>
          <w:sz w:val="24"/>
          <w:szCs w:val="24"/>
        </w:rPr>
        <w:t>2</w:t>
      </w:r>
      <w:r w:rsidR="00EC2C67" w:rsidRPr="00EC2C67">
        <w:rPr>
          <w:rFonts w:ascii="Arial" w:hAnsi="Arial" w:cs="Arial"/>
          <w:b/>
          <w:bCs/>
          <w:color w:val="00A696"/>
          <w:sz w:val="24"/>
          <w:szCs w:val="24"/>
          <w:vertAlign w:val="superscript"/>
        </w:rPr>
        <w:t>ème</w:t>
      </w:r>
      <w:r w:rsidR="00EC2C67">
        <w:rPr>
          <w:rFonts w:ascii="Arial" w:hAnsi="Arial" w:cs="Arial"/>
          <w:b/>
          <w:bCs/>
          <w:color w:val="00A696"/>
          <w:sz w:val="24"/>
          <w:szCs w:val="24"/>
        </w:rPr>
        <w:t xml:space="preserve"> </w:t>
      </w:r>
      <w:r w:rsidRPr="00E95CE5">
        <w:rPr>
          <w:rFonts w:ascii="Arial" w:hAnsi="Arial" w:cs="Arial"/>
          <w:b/>
          <w:bCs/>
          <w:color w:val="00A696"/>
          <w:sz w:val="24"/>
          <w:szCs w:val="24"/>
        </w:rPr>
        <w:t>classe (</w:t>
      </w:r>
      <w:r w:rsidR="008670E5">
        <w:rPr>
          <w:rFonts w:ascii="Arial" w:hAnsi="Arial" w:cs="Arial"/>
          <w:b/>
          <w:bCs/>
          <w:color w:val="00A696"/>
          <w:sz w:val="24"/>
          <w:szCs w:val="24"/>
        </w:rPr>
        <w:t>promotion interne</w:t>
      </w:r>
      <w:r w:rsidRPr="00E95CE5">
        <w:rPr>
          <w:rFonts w:ascii="Arial" w:hAnsi="Arial" w:cs="Arial"/>
          <w:b/>
          <w:bCs/>
          <w:color w:val="00A696"/>
          <w:sz w:val="24"/>
          <w:szCs w:val="24"/>
        </w:rPr>
        <w:t>) </w:t>
      </w:r>
    </w:p>
    <w:p w14:paraId="72F5C4CF" w14:textId="77777777" w:rsidR="00D75ABA" w:rsidRPr="00202533" w:rsidRDefault="00D75ABA" w:rsidP="00D75ABA">
      <w:pPr>
        <w:spacing w:before="120" w:after="120"/>
        <w:ind w:left="2721" w:right="2835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 w:rsidRPr="00202533">
        <w:rPr>
          <w:rFonts w:ascii="Arial" w:hAnsi="Arial" w:cs="Arial"/>
          <w:b/>
          <w:bCs/>
          <w:color w:val="00A696"/>
          <w:sz w:val="24"/>
          <w:szCs w:val="24"/>
        </w:rPr>
        <w:t>Session 2026</w:t>
      </w:r>
    </w:p>
    <w:p w14:paraId="598C2851" w14:textId="77777777" w:rsidR="00D75ABA" w:rsidRDefault="00D75ABA" w:rsidP="00D75A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02533">
        <w:rPr>
          <w:rFonts w:ascii="Arial" w:hAnsi="Arial" w:cs="Arial"/>
          <w:b/>
          <w:bCs/>
          <w:sz w:val="24"/>
          <w:szCs w:val="24"/>
        </w:rPr>
        <w:t>État détaillé des service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70F393A6" w14:textId="77777777" w:rsidR="00D75ABA" w:rsidRPr="002D7B70" w:rsidRDefault="00D75ABA" w:rsidP="00D75ABA">
      <w:pPr>
        <w:spacing w:before="120"/>
        <w:jc w:val="center"/>
        <w:rPr>
          <w:lang w:eastAsia="fr-FR"/>
        </w:rPr>
      </w:pPr>
      <w:r w:rsidRPr="00D5153A">
        <w:rPr>
          <w:rFonts w:ascii="Arial" w:hAnsi="Arial" w:cs="Arial"/>
          <w:b/>
          <w:sz w:val="18"/>
          <w:szCs w:val="18"/>
        </w:rPr>
        <w:t xml:space="preserve">Ce document est à faire compléter par </w:t>
      </w:r>
      <w:r w:rsidRPr="00D5153A">
        <w:rPr>
          <w:rFonts w:ascii="Arial" w:hAnsi="Arial" w:cs="Arial"/>
          <w:b/>
          <w:sz w:val="18"/>
          <w:szCs w:val="18"/>
          <w:u w:val="single"/>
        </w:rPr>
        <w:t>votre employeur</w:t>
      </w:r>
      <w:r w:rsidRPr="00D5153A">
        <w:rPr>
          <w:rFonts w:ascii="Arial" w:hAnsi="Arial" w:cs="Arial"/>
          <w:b/>
          <w:sz w:val="18"/>
          <w:szCs w:val="18"/>
        </w:rPr>
        <w:t xml:space="preserve"> - Aucun autre document ne sera accepté</w:t>
      </w:r>
    </w:p>
    <w:p w14:paraId="4B743A8B" w14:textId="77777777" w:rsidR="00D75ABA" w:rsidRDefault="00D75ABA" w:rsidP="00D75ABA">
      <w:pPr>
        <w:tabs>
          <w:tab w:val="left" w:leader="dot" w:pos="7513"/>
          <w:tab w:val="left" w:leader="dot" w:pos="10773"/>
          <w:tab w:val="right" w:leader="dot" w:pos="15168"/>
          <w:tab w:val="left" w:leader="dot" w:pos="16443"/>
        </w:tabs>
        <w:rPr>
          <w:rFonts w:ascii="Arial" w:hAnsi="Arial" w:cs="Arial"/>
          <w:sz w:val="18"/>
          <w:szCs w:val="18"/>
        </w:rPr>
      </w:pPr>
      <w:r w:rsidRPr="0005024F">
        <w:rPr>
          <w:rFonts w:ascii="Arial" w:hAnsi="Arial" w:cs="Arial"/>
          <w:b/>
          <w:bCs/>
          <w:sz w:val="18"/>
          <w:szCs w:val="18"/>
        </w:rPr>
        <w:t>Affaire suivie par :</w:t>
      </w:r>
      <w:r w:rsidRPr="00E205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N° tél : </w:t>
      </w:r>
      <w:r>
        <w:rPr>
          <w:rFonts w:ascii="Arial" w:hAnsi="Arial" w:cs="Arial"/>
          <w:sz w:val="18"/>
          <w:szCs w:val="18"/>
        </w:rPr>
        <w:tab/>
        <w:t xml:space="preserve">   Mail : </w:t>
      </w:r>
      <w:r>
        <w:rPr>
          <w:rFonts w:ascii="Arial" w:hAnsi="Arial" w:cs="Arial"/>
          <w:sz w:val="18"/>
          <w:szCs w:val="18"/>
        </w:rPr>
        <w:tab/>
      </w:r>
    </w:p>
    <w:p w14:paraId="44F6CE6C" w14:textId="5B79475F" w:rsidR="00D75ABA" w:rsidRPr="00D5153A" w:rsidRDefault="00D75ABA" w:rsidP="00180578">
      <w:pPr>
        <w:tabs>
          <w:tab w:val="left" w:leader="dot" w:pos="7513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D5153A">
        <w:rPr>
          <w:rFonts w:ascii="Arial" w:hAnsi="Arial" w:cs="Arial"/>
          <w:sz w:val="18"/>
          <w:szCs w:val="18"/>
        </w:rPr>
        <w:t>Nom et Prénom de l’agent :</w:t>
      </w:r>
      <w:r w:rsidRPr="00D75ABA">
        <w:rPr>
          <w:rFonts w:ascii="Arial" w:hAnsi="Arial" w:cs="Arial"/>
          <w:sz w:val="18"/>
          <w:szCs w:val="18"/>
        </w:rPr>
        <w:tab/>
      </w:r>
      <w:r w:rsidR="00180578">
        <w:rPr>
          <w:rFonts w:ascii="Arial" w:hAnsi="Arial" w:cs="Arial"/>
          <w:sz w:val="18"/>
          <w:szCs w:val="18"/>
        </w:rPr>
        <w:t xml:space="preserve">   </w:t>
      </w:r>
      <w:r w:rsidRPr="00D5153A">
        <w:rPr>
          <w:rFonts w:ascii="Arial" w:hAnsi="Arial" w:cs="Arial"/>
          <w:sz w:val="18"/>
          <w:szCs w:val="18"/>
        </w:rPr>
        <w:t xml:space="preserve">Né(e) le : </w:t>
      </w:r>
      <w:r>
        <w:rPr>
          <w:rFonts w:ascii="Arial" w:hAnsi="Arial" w:cs="Arial"/>
          <w:sz w:val="18"/>
          <w:szCs w:val="18"/>
        </w:rPr>
        <w:tab/>
      </w:r>
    </w:p>
    <w:p w14:paraId="4B59DC9A" w14:textId="77777777" w:rsidR="00D75ABA" w:rsidRPr="00D5153A" w:rsidRDefault="00D75ABA" w:rsidP="00D75ABA">
      <w:pPr>
        <w:tabs>
          <w:tab w:val="left" w:pos="7938"/>
          <w:tab w:val="left" w:pos="8788"/>
        </w:tabs>
        <w:spacing w:before="34" w:after="0"/>
        <w:ind w:left="567"/>
        <w:jc w:val="center"/>
        <w:rPr>
          <w:rFonts w:ascii="Arial" w:hAnsi="Arial" w:cs="Arial"/>
          <w:bCs/>
          <w:sz w:val="18"/>
          <w:szCs w:val="18"/>
        </w:rPr>
      </w:pPr>
      <w:r w:rsidRPr="00D5153A">
        <w:rPr>
          <w:rFonts w:ascii="Arial" w:hAnsi="Arial" w:cs="Arial"/>
          <w:bCs/>
          <w:sz w:val="18"/>
          <w:szCs w:val="18"/>
        </w:rPr>
        <w:t>Toutes les colonnes du tableau doivent être OBLIGATOIREMENT renseignées pour la bonne instruction du dossier du candidat.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994"/>
        <w:gridCol w:w="1497"/>
        <w:gridCol w:w="1770"/>
        <w:gridCol w:w="1770"/>
        <w:gridCol w:w="1362"/>
        <w:gridCol w:w="2040"/>
        <w:gridCol w:w="1802"/>
      </w:tblGrid>
      <w:tr w:rsidR="00D75ABA" w:rsidRPr="00D5153A" w14:paraId="2EED5CB5" w14:textId="77777777" w:rsidTr="009F33E6">
        <w:trPr>
          <w:cantSplit/>
          <w:trHeight w:val="347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0D1D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Employeur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2F136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08184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Qualité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984F1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Période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FAD8E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Durée de travail de l’agent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1E5E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Situation /</w:t>
            </w:r>
            <w:r w:rsidRPr="00D5153A">
              <w:rPr>
                <w:rFonts w:ascii="Arial" w:hAnsi="Arial" w:cs="Arial"/>
                <w:sz w:val="18"/>
                <w:szCs w:val="18"/>
              </w:rPr>
              <w:br/>
              <w:t xml:space="preserve">Position 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</w:tc>
      </w:tr>
      <w:tr w:rsidR="00D75ABA" w:rsidRPr="00D5153A" w14:paraId="3DC10490" w14:textId="77777777" w:rsidTr="009F33E6">
        <w:trPr>
          <w:cantSplit/>
          <w:trHeight w:val="812"/>
        </w:trPr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4F6A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702C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996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B3B8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du</w:t>
            </w:r>
          </w:p>
          <w:p w14:paraId="3FB86292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(jour, mois, année)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AA467F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au</w:t>
            </w:r>
          </w:p>
          <w:p w14:paraId="625F263D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(jour, mois, année)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4AE38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complet</w:t>
            </w:r>
          </w:p>
          <w:p w14:paraId="0F07851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(35 h / hebdo)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889A8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non complet (préciser la durée hebdo)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9745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ABA" w:rsidRPr="00D5153A" w14:paraId="33C3262C" w14:textId="77777777" w:rsidTr="009F33E6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E1A1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B54A4C0" w14:textId="77777777" w:rsidR="00D75ABA" w:rsidRPr="003F75BF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34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CF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DF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2C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CF9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94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E1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054597F9" w14:textId="77777777" w:rsidTr="009F33E6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332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5CAAD81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DA0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BD8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A9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22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7AC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C4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51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436B1B55" w14:textId="77777777" w:rsidTr="009F33E6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08C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5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E8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275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F1F8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E3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01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468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0E5479F6" w14:textId="77777777" w:rsidTr="009F33E6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C93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654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BAF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BF7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EE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DC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45E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4E2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1C1B0236" w14:textId="77777777" w:rsidTr="009F33E6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D42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D531456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EA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CE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59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DB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E9A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AF8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0F40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330A40A" w14:textId="77777777" w:rsidR="00D75ABA" w:rsidRDefault="00D75ABA" w:rsidP="00D75ABA">
      <w:pPr>
        <w:spacing w:before="120" w:after="0" w:line="240" w:lineRule="auto"/>
        <w:ind w:left="426" w:firstLine="283"/>
        <w:rPr>
          <w:rFonts w:ascii="Arial" w:hAnsi="Arial" w:cs="Arial"/>
          <w:sz w:val="18"/>
          <w:szCs w:val="18"/>
        </w:rPr>
      </w:pPr>
      <w:r w:rsidRPr="00566CE7">
        <w:rPr>
          <w:rFonts w:ascii="Arial" w:hAnsi="Arial" w:cs="Arial"/>
          <w:sz w:val="18"/>
          <w:szCs w:val="18"/>
          <w:vertAlign w:val="superscript"/>
        </w:rPr>
        <w:t>(1)</w:t>
      </w:r>
      <w:r w:rsidRPr="00D5153A">
        <w:rPr>
          <w:rFonts w:ascii="Arial" w:hAnsi="Arial" w:cs="Arial"/>
          <w:sz w:val="18"/>
          <w:szCs w:val="18"/>
        </w:rPr>
        <w:t xml:space="preserve"> Titulaire, stagiaire, non titulaire, contractuel</w:t>
      </w:r>
      <w:r>
        <w:rPr>
          <w:rFonts w:ascii="Arial" w:hAnsi="Arial" w:cs="Arial"/>
          <w:sz w:val="18"/>
          <w:szCs w:val="18"/>
        </w:rPr>
        <w:t>(le)</w:t>
      </w:r>
      <w:r>
        <w:rPr>
          <w:rFonts w:ascii="Arial" w:hAnsi="Arial" w:cs="Arial"/>
          <w:sz w:val="18"/>
          <w:szCs w:val="18"/>
        </w:rPr>
        <w:tab/>
      </w:r>
      <w:r w:rsidRPr="00566CE7">
        <w:rPr>
          <w:rFonts w:ascii="Arial" w:hAnsi="Arial" w:cs="Arial"/>
          <w:sz w:val="18"/>
          <w:szCs w:val="18"/>
          <w:vertAlign w:val="superscript"/>
        </w:rPr>
        <w:t>(2)</w:t>
      </w:r>
      <w:r w:rsidRPr="00D5153A">
        <w:rPr>
          <w:rFonts w:ascii="Arial" w:hAnsi="Arial" w:cs="Arial"/>
          <w:sz w:val="18"/>
          <w:szCs w:val="18"/>
        </w:rPr>
        <w:t xml:space="preserve"> Activité - disponibilité - détachement - mise à disposition - congé parental - autres (à préciser)</w:t>
      </w:r>
    </w:p>
    <w:p w14:paraId="1818396C" w14:textId="77777777" w:rsidR="00793DDA" w:rsidRPr="009F0B7D" w:rsidRDefault="00793DDA" w:rsidP="00793DDA">
      <w:pPr>
        <w:spacing w:before="240"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9F0B7D">
        <w:rPr>
          <w:rFonts w:ascii="Arial" w:hAnsi="Arial" w:cs="Arial"/>
          <w:i/>
          <w:iCs/>
          <w:sz w:val="18"/>
          <w:szCs w:val="18"/>
        </w:rPr>
        <w:t xml:space="preserve">Joindre la photocopie du dernier arrêté </w:t>
      </w:r>
      <w:r>
        <w:rPr>
          <w:rFonts w:ascii="Arial" w:hAnsi="Arial" w:cs="Arial"/>
          <w:i/>
          <w:iCs/>
          <w:sz w:val="18"/>
          <w:szCs w:val="18"/>
        </w:rPr>
        <w:t>précisant le grade du candidat : adjoint du patrimoine principal de 1</w:t>
      </w:r>
      <w:r w:rsidRPr="00812C2B">
        <w:rPr>
          <w:rFonts w:ascii="Arial" w:hAnsi="Arial" w:cs="Arial"/>
          <w:i/>
          <w:iCs/>
          <w:sz w:val="18"/>
          <w:szCs w:val="18"/>
          <w:vertAlign w:val="superscript"/>
        </w:rPr>
        <w:t>ère</w:t>
      </w:r>
      <w:r>
        <w:rPr>
          <w:rFonts w:ascii="Arial" w:hAnsi="Arial" w:cs="Arial"/>
          <w:i/>
          <w:iCs/>
          <w:sz w:val="18"/>
          <w:szCs w:val="18"/>
        </w:rPr>
        <w:t xml:space="preserve"> classe ou adjoint du patrimoine principal de 2</w:t>
      </w:r>
      <w:r w:rsidRPr="00812C2B">
        <w:rPr>
          <w:rFonts w:ascii="Arial" w:hAnsi="Arial" w:cs="Arial"/>
          <w:i/>
          <w:iCs/>
          <w:sz w:val="18"/>
          <w:szCs w:val="18"/>
          <w:vertAlign w:val="superscript"/>
        </w:rPr>
        <w:t>ème</w:t>
      </w:r>
      <w:r>
        <w:rPr>
          <w:rFonts w:ascii="Arial" w:hAnsi="Arial" w:cs="Arial"/>
          <w:i/>
          <w:iCs/>
          <w:sz w:val="18"/>
          <w:szCs w:val="18"/>
        </w:rPr>
        <w:t xml:space="preserve"> classe. </w:t>
      </w:r>
      <w:r w:rsidRPr="009F0B7D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45F9204" w14:textId="77777777" w:rsidR="00793DDA" w:rsidRPr="003D5706" w:rsidRDefault="00793DDA" w:rsidP="00793DDA">
      <w:pPr>
        <w:tabs>
          <w:tab w:val="left" w:pos="10632"/>
          <w:tab w:val="left" w:pos="11340"/>
        </w:tabs>
        <w:spacing w:after="120" w:line="240" w:lineRule="auto"/>
        <w:rPr>
          <w:rFonts w:ascii="Arial" w:hAnsi="Arial" w:cs="Arial"/>
          <w:bCs/>
          <w:sz w:val="18"/>
          <w:szCs w:val="18"/>
        </w:rPr>
      </w:pPr>
      <w:r w:rsidRPr="003D5706">
        <w:rPr>
          <w:rFonts w:ascii="Arial" w:hAnsi="Arial" w:cs="Arial"/>
          <w:bCs/>
          <w:sz w:val="18"/>
          <w:szCs w:val="18"/>
        </w:rPr>
        <w:t xml:space="preserve">L’intéressé(e) sera-t-il (elle) toujours en activité à la date de la clôture des inscriptions, soit le </w:t>
      </w:r>
      <w:r w:rsidRPr="00070957">
        <w:rPr>
          <w:rFonts w:ascii="Arial" w:hAnsi="Arial" w:cs="Arial"/>
          <w:b/>
          <w:color w:val="FF0000"/>
          <w:sz w:val="18"/>
        </w:rPr>
        <w:t>26 février 2026</w:t>
      </w:r>
      <w:r w:rsidRPr="003D5706">
        <w:rPr>
          <w:rFonts w:ascii="Arial" w:hAnsi="Arial" w:cs="Arial"/>
          <w:bCs/>
          <w:sz w:val="18"/>
          <w:szCs w:val="18"/>
        </w:rPr>
        <w:t xml:space="preserve"> ?</w:t>
      </w:r>
      <w:r>
        <w:rPr>
          <w:rFonts w:ascii="Arial" w:hAnsi="Arial" w:cs="Arial"/>
          <w:bCs/>
          <w:sz w:val="18"/>
          <w:szCs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r w:rsidRPr="003D5706">
        <w:rPr>
          <w:rFonts w:ascii="Arial" w:hAnsi="Arial"/>
          <w:bCs/>
          <w:sz w:val="18"/>
          <w:szCs w:val="18"/>
        </w:rPr>
        <w:t>oui</w:t>
      </w:r>
      <w:r w:rsidRPr="003D5706">
        <w:rPr>
          <w:rFonts w:ascii="Arial" w:hAnsi="Arial"/>
          <w:bCs/>
          <w:sz w:val="18"/>
          <w:szCs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r w:rsidRPr="003D5706">
        <w:rPr>
          <w:rFonts w:ascii="Arial" w:hAnsi="Arial"/>
          <w:bCs/>
          <w:sz w:val="18"/>
          <w:szCs w:val="18"/>
        </w:rPr>
        <w:t>non</w:t>
      </w:r>
    </w:p>
    <w:p w14:paraId="30F912B0" w14:textId="77777777" w:rsidR="00D75ABA" w:rsidRPr="009939F1" w:rsidRDefault="00D75ABA" w:rsidP="00D75ABA">
      <w:pPr>
        <w:tabs>
          <w:tab w:val="left" w:leader="dot" w:pos="4536"/>
          <w:tab w:val="left" w:pos="5670"/>
        </w:tabs>
        <w:spacing w:before="240" w:after="120" w:line="240" w:lineRule="auto"/>
        <w:ind w:left="567"/>
        <w:jc w:val="both"/>
        <w:rPr>
          <w:rFonts w:ascii="Arial" w:hAnsi="Arial" w:cs="Arial"/>
          <w:sz w:val="18"/>
        </w:rPr>
      </w:pPr>
      <w:r w:rsidRPr="009939F1">
        <w:rPr>
          <w:rFonts w:ascii="Arial" w:hAnsi="Arial" w:cs="Arial"/>
          <w:sz w:val="18"/>
        </w:rPr>
        <w:t xml:space="preserve">Fait à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L’autorité territoriale</w:t>
      </w:r>
    </w:p>
    <w:p w14:paraId="5E4EBC96" w14:textId="77777777" w:rsidR="00D75ABA" w:rsidRDefault="00D75ABA" w:rsidP="00D75ABA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</w:pPr>
      <w:r w:rsidRPr="009939F1">
        <w:rPr>
          <w:rFonts w:ascii="Arial" w:hAnsi="Arial" w:cs="Arial"/>
          <w:sz w:val="18"/>
        </w:rPr>
        <w:t xml:space="preserve">Le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 w:rsidRPr="0005024F">
        <w:rPr>
          <w:rFonts w:ascii="Arial" w:hAnsi="Arial" w:cs="Arial"/>
          <w:b/>
          <w:sz w:val="18"/>
        </w:rPr>
        <w:t xml:space="preserve">(Signature et cachet) </w:t>
      </w:r>
      <w:r w:rsidRPr="0005024F">
        <w:rPr>
          <w:rFonts w:ascii="Arial" w:hAnsi="Arial" w:cs="Arial"/>
          <w:b/>
          <w:sz w:val="18"/>
        </w:rPr>
        <w:tab/>
      </w:r>
      <w:r w:rsidRPr="0005024F">
        <w:rPr>
          <w:rFonts w:ascii="Arial" w:hAnsi="Arial" w:cs="Arial"/>
          <w:i/>
          <w:sz w:val="16"/>
          <w:szCs w:val="16"/>
        </w:rPr>
        <w:t>Préciser</w:t>
      </w:r>
      <w:r w:rsidRPr="003F75BF">
        <w:rPr>
          <w:rFonts w:ascii="Arial" w:hAnsi="Arial" w:cs="Arial"/>
          <w:i/>
          <w:sz w:val="16"/>
          <w:szCs w:val="16"/>
        </w:rPr>
        <w:t xml:space="preserve"> les nom, prénom et qualité du signataire</w:t>
      </w:r>
    </w:p>
    <w:p w14:paraId="56EB8AA1" w14:textId="1A3C8AE3" w:rsidR="00AA6762" w:rsidRDefault="00AA6762">
      <w:r>
        <w:br w:type="page"/>
      </w:r>
    </w:p>
    <w:p w14:paraId="1BD472CC" w14:textId="77777777" w:rsidR="00AA6762" w:rsidRDefault="00AA6762">
      <w:pPr>
        <w:sectPr w:rsidR="00AA6762" w:rsidSect="00D75ABA">
          <w:headerReference w:type="default" r:id="rId7"/>
          <w:footerReference w:type="default" r:id="rId8"/>
          <w:pgSz w:w="16838" w:h="11906" w:orient="landscape"/>
          <w:pgMar w:top="567" w:right="567" w:bottom="567" w:left="567" w:header="283" w:footer="283" w:gutter="0"/>
          <w:cols w:space="708"/>
          <w:docGrid w:linePitch="360"/>
        </w:sectPr>
      </w:pPr>
    </w:p>
    <w:p w14:paraId="6285F264" w14:textId="77777777" w:rsidR="00943A34" w:rsidRPr="00704CB2" w:rsidRDefault="00943A34" w:rsidP="00943A34">
      <w:pPr>
        <w:spacing w:before="720" w:after="120"/>
        <w:ind w:left="2835"/>
        <w:rPr>
          <w:rFonts w:ascii="Arial" w:hAnsi="Arial" w:cs="Arial"/>
          <w:b/>
          <w:bCs/>
          <w:color w:val="00A696"/>
          <w:sz w:val="24"/>
          <w:szCs w:val="24"/>
        </w:rPr>
      </w:pPr>
      <w:bookmarkStart w:id="0" w:name="_Hlk217289753"/>
      <w:r w:rsidRPr="00704CB2">
        <w:rPr>
          <w:rFonts w:ascii="Arial" w:hAnsi="Arial" w:cs="Arial"/>
          <w:b/>
          <w:bCs/>
          <w:color w:val="00A696"/>
          <w:sz w:val="24"/>
          <w:szCs w:val="24"/>
        </w:rPr>
        <w:lastRenderedPageBreak/>
        <w:t>Informations à l’attention des collectivité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F018BBE" wp14:editId="595AE74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5890" cy="915035"/>
            <wp:effectExtent l="0" t="0" r="3810" b="0"/>
            <wp:wrapNone/>
            <wp:docPr id="984179683" name="Image 984179683" descr="Logo du CD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06160" name="Image 829706160" descr="Logo du CDG 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CB2">
        <w:rPr>
          <w:rFonts w:ascii="Arial" w:hAnsi="Arial" w:cs="Arial"/>
          <w:b/>
          <w:bCs/>
          <w:color w:val="00A696"/>
          <w:sz w:val="24"/>
          <w:szCs w:val="24"/>
        </w:rPr>
        <w:t xml:space="preserve">s employeurs pour compléter l’état détaillé des services </w:t>
      </w:r>
    </w:p>
    <w:p w14:paraId="47B0DC7D" w14:textId="77777777" w:rsidR="00943A34" w:rsidRPr="00704CB2" w:rsidRDefault="00943A34" w:rsidP="00943A34">
      <w:pPr>
        <w:spacing w:before="120" w:after="120"/>
        <w:rPr>
          <w:rFonts w:ascii="Arial" w:hAnsi="Arial" w:cs="Arial"/>
          <w:b/>
          <w:bCs/>
          <w:color w:val="00A696"/>
          <w:sz w:val="24"/>
          <w:szCs w:val="24"/>
        </w:rPr>
      </w:pPr>
    </w:p>
    <w:p w14:paraId="67079268" w14:textId="77777777" w:rsidR="00943A34" w:rsidRPr="00E1796E" w:rsidRDefault="00943A34" w:rsidP="00943A34">
      <w:pPr>
        <w:spacing w:before="600" w:after="24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Rappel des conditions d’accès</w:t>
      </w:r>
      <w:r>
        <w:rPr>
          <w:rFonts w:ascii="Arial" w:hAnsi="Arial" w:cs="Arial"/>
          <w:b/>
          <w:bCs/>
          <w:sz w:val="24"/>
          <w:szCs w:val="24"/>
        </w:rPr>
        <w:t xml:space="preserve"> et de la notion de services publics effectifs</w:t>
      </w: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5470"/>
        <w:gridCol w:w="1974"/>
        <w:gridCol w:w="2049"/>
        <w:gridCol w:w="6095"/>
      </w:tblGrid>
      <w:tr w:rsidR="00943A34" w14:paraId="1F3376D5" w14:textId="77777777" w:rsidTr="00B66C4D">
        <w:trPr>
          <w:trHeight w:val="1428"/>
        </w:trPr>
        <w:tc>
          <w:tcPr>
            <w:tcW w:w="5470" w:type="dxa"/>
            <w:shd w:val="clear" w:color="auto" w:fill="08B0A0"/>
            <w:vAlign w:val="center"/>
          </w:tcPr>
          <w:p w14:paraId="2888884F" w14:textId="391A2B84" w:rsidR="00943A34" w:rsidRPr="007D1F29" w:rsidRDefault="00943A34" w:rsidP="00B66C4D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Conditions d’accès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 l’examen professionnel de promotion interne au grade d’Assistant de conservation du patrimoine et des bibliothèques principal de 2</w:t>
            </w:r>
            <w:r w:rsidRPr="009A7CC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classe</w:t>
            </w:r>
            <w:r w:rsidRPr="007D1F29">
              <w:rPr>
                <w:rFonts w:ascii="Arial" w:hAnsi="Arial" w:cs="Arial"/>
                <w:b/>
                <w:sz w:val="18"/>
                <w:szCs w:val="18"/>
              </w:rPr>
              <w:t xml:space="preserve"> pour cette session 2026</w:t>
            </w:r>
          </w:p>
        </w:tc>
        <w:tc>
          <w:tcPr>
            <w:tcW w:w="1974" w:type="dxa"/>
            <w:shd w:val="clear" w:color="auto" w:fill="08B0A0"/>
            <w:vAlign w:val="center"/>
          </w:tcPr>
          <w:p w14:paraId="18E20117" w14:textId="77777777" w:rsidR="00943A34" w:rsidRPr="007D1F29" w:rsidRDefault="00943A34" w:rsidP="00B66C4D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 aidé de droit privé dans un service public administratif</w:t>
            </w:r>
          </w:p>
        </w:tc>
        <w:tc>
          <w:tcPr>
            <w:tcW w:w="2049" w:type="dxa"/>
            <w:shd w:val="clear" w:color="auto" w:fill="08B0A0"/>
            <w:vAlign w:val="center"/>
          </w:tcPr>
          <w:p w14:paraId="31508049" w14:textId="77777777" w:rsidR="00943A34" w:rsidRPr="007D1F29" w:rsidRDefault="00943A34" w:rsidP="00B66C4D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contrats de droit public</w:t>
            </w:r>
          </w:p>
        </w:tc>
        <w:tc>
          <w:tcPr>
            <w:tcW w:w="6095" w:type="dxa"/>
            <w:shd w:val="clear" w:color="auto" w:fill="08B0A0"/>
            <w:vAlign w:val="center"/>
          </w:tcPr>
          <w:p w14:paraId="78563B72" w14:textId="77777777" w:rsidR="00943A34" w:rsidRPr="007D1F29" w:rsidRDefault="00943A34" w:rsidP="00B66C4D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Commentaires sur la prise en compte de l’ancienneté</w:t>
            </w:r>
          </w:p>
        </w:tc>
      </w:tr>
      <w:tr w:rsidR="00943A34" w14:paraId="73E746AB" w14:textId="77777777" w:rsidTr="00943A34">
        <w:trPr>
          <w:trHeight w:val="2375"/>
        </w:trPr>
        <w:tc>
          <w:tcPr>
            <w:tcW w:w="5470" w:type="dxa"/>
            <w:vAlign w:val="center"/>
          </w:tcPr>
          <w:p w14:paraId="14628AF2" w14:textId="45EB270D" w:rsidR="00943A34" w:rsidRDefault="00943A34" w:rsidP="00B66C4D">
            <w:pPr>
              <w:pStyle w:val="Paragraphedeliste"/>
              <w:numPr>
                <w:ilvl w:val="0"/>
                <w:numId w:val="2"/>
              </w:numPr>
              <w:tabs>
                <w:tab w:val="left" w:pos="11340"/>
                <w:tab w:val="left" w:pos="12049"/>
              </w:tabs>
              <w:spacing w:after="120"/>
              <w:ind w:left="313" w:hanging="21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ê</w:t>
            </w:r>
            <w:r w:rsidRPr="00E4217A">
              <w:rPr>
                <w:rFonts w:ascii="Arial" w:hAnsi="Arial" w:cs="Arial"/>
                <w:bCs/>
                <w:sz w:val="18"/>
                <w:szCs w:val="18"/>
              </w:rPr>
              <w:t xml:space="preserve">tre titulaire du grade d’adjoint territorial du patrimoine principal de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E4217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ère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4217A">
              <w:rPr>
                <w:rFonts w:ascii="Arial" w:hAnsi="Arial" w:cs="Arial"/>
                <w:bCs/>
                <w:sz w:val="18"/>
                <w:szCs w:val="18"/>
              </w:rPr>
              <w:t xml:space="preserve">classe ou d’adjoint territorial du patrimoine principal de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E4217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4217A">
              <w:rPr>
                <w:rFonts w:ascii="Arial" w:hAnsi="Arial" w:cs="Arial"/>
                <w:bCs/>
                <w:sz w:val="18"/>
                <w:szCs w:val="18"/>
              </w:rPr>
              <w:t>classe</w:t>
            </w:r>
            <w:r w:rsidRPr="009A7CCB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237916EB" w14:textId="6E38E333" w:rsidR="00943A34" w:rsidRPr="009A7CCB" w:rsidRDefault="00943A34" w:rsidP="00B66C4D">
            <w:pPr>
              <w:pStyle w:val="Paragraphedeliste"/>
              <w:numPr>
                <w:ilvl w:val="0"/>
                <w:numId w:val="2"/>
              </w:numPr>
              <w:tabs>
                <w:tab w:val="left" w:pos="11340"/>
                <w:tab w:val="left" w:pos="12049"/>
              </w:tabs>
              <w:spacing w:after="120"/>
              <w:ind w:left="313" w:hanging="21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et</w:t>
            </w:r>
            <w:r w:rsidRPr="00E4217A">
              <w:rPr>
                <w:rFonts w:ascii="Arial" w:hAnsi="Arial" w:cs="Arial"/>
                <w:bCs/>
                <w:sz w:val="18"/>
                <w:szCs w:val="18"/>
              </w:rPr>
              <w:t xml:space="preserve"> compter au moins </w:t>
            </w:r>
            <w:r w:rsidRPr="00E4217A">
              <w:rPr>
                <w:rFonts w:ascii="Arial" w:hAnsi="Arial" w:cs="Arial"/>
                <w:b/>
                <w:sz w:val="18"/>
                <w:szCs w:val="18"/>
              </w:rPr>
              <w:t>12 années de services publics effectifs dont 5 années</w:t>
            </w:r>
            <w:r w:rsidRPr="00E4217A">
              <w:rPr>
                <w:rFonts w:ascii="Arial" w:hAnsi="Arial" w:cs="Arial"/>
                <w:bCs/>
                <w:sz w:val="18"/>
                <w:szCs w:val="18"/>
              </w:rPr>
              <w:t xml:space="preserve"> au moins en qualité de fonctionnaire territorial dans un cadre d’emplois à caractère culturel en position d’activité ou de détachement</w:t>
            </w:r>
            <w:r w:rsidRPr="009A7CC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7710744" w14:textId="0D426081" w:rsidR="00943A34" w:rsidRPr="00626B16" w:rsidRDefault="00943A34" w:rsidP="00B66C4D">
            <w:pPr>
              <w:tabs>
                <w:tab w:val="left" w:pos="11340"/>
                <w:tab w:val="left" w:pos="12049"/>
              </w:tabs>
              <w:spacing w:after="120"/>
              <w:ind w:left="95"/>
              <w:rPr>
                <w:rFonts w:ascii="Arial" w:hAnsi="Arial" w:cs="Arial"/>
                <w:bCs/>
                <w:sz w:val="18"/>
                <w:szCs w:val="18"/>
              </w:rPr>
            </w:pP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En application de l'article 16 du décret n°2013-593 du 5 juillet 2013, modifié,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les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candidats 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doivent remplir ces conditions d’inscription au </w:t>
            </w:r>
            <w:r w:rsidR="009F33E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</w:t>
            </w:r>
            <w:r w:rsidR="009F33E6" w:rsidRPr="009F33E6">
              <w:rPr>
                <w:rFonts w:ascii="Arial" w:hAnsi="Arial" w:cs="Arial"/>
                <w:b/>
                <w:i/>
                <w:iCs/>
                <w:sz w:val="18"/>
                <w:szCs w:val="18"/>
                <w:vertAlign w:val="superscript"/>
              </w:rPr>
              <w:t>er</w:t>
            </w:r>
            <w:r w:rsidR="009F33E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janvier</w:t>
            </w:r>
            <w:r w:rsidRPr="00626B1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2027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pour cette session 2026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974" w:type="dxa"/>
            <w:vAlign w:val="center"/>
          </w:tcPr>
          <w:p w14:paraId="4630A9FF" w14:textId="1C3D3B44" w:rsidR="00943A34" w:rsidRPr="007D1F29" w:rsidRDefault="00943A34" w:rsidP="00B66C4D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2049" w:type="dxa"/>
            <w:vAlign w:val="center"/>
          </w:tcPr>
          <w:p w14:paraId="53F683DC" w14:textId="77777777" w:rsidR="00943A34" w:rsidRDefault="00943A34" w:rsidP="00B66C4D">
            <w:pPr>
              <w:ind w:right="-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6095" w:type="dxa"/>
            <w:vAlign w:val="center"/>
          </w:tcPr>
          <w:p w14:paraId="70CEBD65" w14:textId="77777777" w:rsidR="00E755AE" w:rsidRDefault="00E755AE" w:rsidP="00E755AE">
            <w:pPr>
              <w:ind w:right="-3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2802">
              <w:rPr>
                <w:rFonts w:ascii="Arial" w:hAnsi="Arial" w:cs="Arial"/>
                <w:bCs/>
                <w:sz w:val="18"/>
                <w:szCs w:val="18"/>
              </w:rPr>
              <w:t xml:space="preserve">Les services accomplis en qualité de fonctionnaire (stagiaire ou titulaire) ou d'agent non-titulaire (auxiliaire, contractuel)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relevant d’une autre catégorie et/ou d’une autre filière, ainsi que l</w:t>
            </w:r>
            <w:r w:rsidRPr="00152802">
              <w:rPr>
                <w:rFonts w:ascii="Arial" w:hAnsi="Arial" w:cs="Arial"/>
                <w:bCs/>
                <w:sz w:val="18"/>
                <w:szCs w:val="18"/>
              </w:rPr>
              <w:t>es services accomplis par des agents d’un service public administratif dans le cadre d’un contrat de droit privé (CAE, emploi jeune, CEC, CES…)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152802">
              <w:rPr>
                <w:rFonts w:ascii="Arial" w:hAnsi="Arial" w:cs="Arial"/>
                <w:bCs/>
                <w:sz w:val="18"/>
                <w:szCs w:val="18"/>
              </w:rPr>
              <w:t xml:space="preserve">sont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également </w:t>
            </w:r>
            <w:r w:rsidRPr="00943A34">
              <w:rPr>
                <w:rFonts w:ascii="Arial" w:hAnsi="Arial" w:cs="Arial"/>
                <w:bCs/>
                <w:sz w:val="18"/>
                <w:szCs w:val="18"/>
              </w:rPr>
              <w:t xml:space="preserve">pris en compte, </w:t>
            </w:r>
            <w:r w:rsidRPr="002136CC">
              <w:rPr>
                <w:rFonts w:ascii="Arial" w:hAnsi="Arial" w:cs="Arial"/>
                <w:b/>
                <w:color w:val="DE3719"/>
                <w:sz w:val="18"/>
                <w:szCs w:val="18"/>
              </w:rPr>
              <w:t>dans la limite de 7 ans sur les 12 requis uniquement.</w:t>
            </w:r>
            <w:r w:rsidRPr="00A144E8">
              <w:rPr>
                <w:rFonts w:ascii="Arial" w:hAnsi="Arial" w:cs="Arial"/>
                <w:bCs/>
                <w:color w:val="DE3719"/>
                <w:sz w:val="18"/>
                <w:szCs w:val="18"/>
              </w:rPr>
              <w:t xml:space="preserve"> </w:t>
            </w:r>
          </w:p>
          <w:p w14:paraId="332D822A" w14:textId="4644B8B6" w:rsidR="00943A34" w:rsidRDefault="00E755AE" w:rsidP="00E755AE">
            <w:pPr>
              <w:spacing w:before="120"/>
              <w:ind w:right="-3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3A34">
              <w:rPr>
                <w:rFonts w:ascii="Arial" w:hAnsi="Arial" w:cs="Arial"/>
                <w:b/>
                <w:sz w:val="18"/>
                <w:szCs w:val="18"/>
              </w:rPr>
              <w:t>Attention</w:t>
            </w:r>
            <w:r w:rsidRPr="00943A34">
              <w:rPr>
                <w:rFonts w:ascii="Arial" w:hAnsi="Arial" w:cs="Arial"/>
                <w:bCs/>
                <w:sz w:val="18"/>
                <w:szCs w:val="18"/>
              </w:rPr>
              <w:t xml:space="preserve"> : les 5 autres années (nécessaires à la complétude de l’ancienneté requise) doivent, quant à elles, être des années de service public effectuées en tant que </w:t>
            </w:r>
            <w:r w:rsidRPr="007A06CE">
              <w:rPr>
                <w:rFonts w:ascii="Arial" w:hAnsi="Arial" w:cs="Arial"/>
                <w:bCs/>
                <w:sz w:val="18"/>
                <w:szCs w:val="18"/>
              </w:rPr>
              <w:t>fonctionnaire</w:t>
            </w:r>
            <w:r w:rsidRPr="00943A34">
              <w:rPr>
                <w:rFonts w:ascii="Arial" w:hAnsi="Arial" w:cs="Arial"/>
                <w:bCs/>
                <w:sz w:val="18"/>
                <w:szCs w:val="18"/>
              </w:rPr>
              <w:t xml:space="preserve"> dans un cadre d’emplois à caractère culturel.</w:t>
            </w:r>
          </w:p>
        </w:tc>
      </w:tr>
    </w:tbl>
    <w:p w14:paraId="0A8EFDEB" w14:textId="77777777" w:rsidR="00943A34" w:rsidRPr="00704CB2" w:rsidRDefault="00943A34" w:rsidP="00943A34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Comptage du temps de travail</w:t>
      </w:r>
    </w:p>
    <w:p w14:paraId="2AAFD426" w14:textId="77777777" w:rsidR="00943A34" w:rsidRPr="00152802" w:rsidRDefault="00943A34" w:rsidP="00943A34">
      <w:pPr>
        <w:tabs>
          <w:tab w:val="left" w:pos="15451"/>
        </w:tabs>
        <w:autoSpaceDE w:val="0"/>
        <w:autoSpaceDN w:val="0"/>
        <w:spacing w:after="0" w:line="240" w:lineRule="auto"/>
        <w:ind w:right="-30"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 xml:space="preserve">Ne sont pas prises en compte pour le calcul de l’ancienneté : </w:t>
      </w:r>
    </w:p>
    <w:p w14:paraId="366A7CFD" w14:textId="77777777" w:rsidR="00943A34" w:rsidRPr="00152802" w:rsidRDefault="00943A34" w:rsidP="00943A34">
      <w:pPr>
        <w:numPr>
          <w:ilvl w:val="1"/>
          <w:numId w:val="3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de disponibilité (sauf si l'agent a effectué des services en tant que non titulaire durant sa période de disponibilité)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2802">
        <w:rPr>
          <w:rFonts w:ascii="Arial" w:hAnsi="Arial" w:cs="Arial"/>
          <w:bCs/>
          <w:sz w:val="18"/>
          <w:szCs w:val="18"/>
        </w:rPr>
        <w:t>;</w:t>
      </w:r>
    </w:p>
    <w:p w14:paraId="2E49BED1" w14:textId="77777777" w:rsidR="00943A34" w:rsidRPr="00152802" w:rsidRDefault="00943A34" w:rsidP="00943A34">
      <w:pPr>
        <w:numPr>
          <w:ilvl w:val="1"/>
          <w:numId w:val="3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d’exclusion temporaire de fonction ;</w:t>
      </w:r>
    </w:p>
    <w:p w14:paraId="5E2A27A6" w14:textId="77777777" w:rsidR="00943A34" w:rsidRPr="00152802" w:rsidRDefault="00943A34" w:rsidP="00943A34">
      <w:pPr>
        <w:numPr>
          <w:ilvl w:val="1"/>
          <w:numId w:val="3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ayant donné lieu à suppression de traitement pour service non fait.</w:t>
      </w:r>
    </w:p>
    <w:p w14:paraId="123FEF56" w14:textId="77777777" w:rsidR="00943A34" w:rsidRPr="00704CB2" w:rsidRDefault="00943A34" w:rsidP="00943A34">
      <w:pPr>
        <w:tabs>
          <w:tab w:val="left" w:pos="11340"/>
          <w:tab w:val="left" w:pos="12049"/>
        </w:tabs>
        <w:spacing w:before="240" w:after="120" w:line="240" w:lineRule="auto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>Ces indications sont données à titre informatif car le calcul sera effectué par le service instructeur. Merci de bien compléter l’état détaillé des services en étant très attentif aux dates et à la durée du temps de travail.</w:t>
      </w:r>
    </w:p>
    <w:p w14:paraId="39CD7C87" w14:textId="77777777" w:rsidR="00943A34" w:rsidRPr="00704CB2" w:rsidRDefault="00943A34" w:rsidP="00943A34">
      <w:pPr>
        <w:pStyle w:val="Paragraphedeliste"/>
        <w:numPr>
          <w:ilvl w:val="0"/>
          <w:numId w:val="1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supérieure ou égale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≥ 17 h 30 pour une durée hebdomadaire de 35 heures) sont assimilés à du temps complet.</w:t>
      </w:r>
    </w:p>
    <w:p w14:paraId="1B2F090F" w14:textId="77777777" w:rsidR="00943A34" w:rsidRPr="00704CB2" w:rsidRDefault="00943A34" w:rsidP="00943A34">
      <w:pPr>
        <w:pStyle w:val="Paragraphedeliste"/>
        <w:numPr>
          <w:ilvl w:val="0"/>
          <w:numId w:val="1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inférieure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≤ à 17 h 30 pour une durée hebdomadaire de 35 heures) sont pris en compte pour leur durée réelle.</w:t>
      </w:r>
    </w:p>
    <w:p w14:paraId="767B38E5" w14:textId="77777777" w:rsidR="00943A34" w:rsidRPr="00704CB2" w:rsidRDefault="00943A34" w:rsidP="00943A34">
      <w:pPr>
        <w:pStyle w:val="Paragraphedeliste"/>
        <w:tabs>
          <w:tab w:val="left" w:pos="11340"/>
          <w:tab w:val="left" w:pos="12049"/>
        </w:tabs>
        <w:spacing w:after="120" w:line="240" w:lineRule="auto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Exemple : Un agent a une durée hebdomadaire de 15 heures par semaine du 1er janvier 2025 au 31 décembre 2025. Sa durée de travail en équivalent temps plein est calculée de la manière suivante :</w:t>
      </w:r>
    </w:p>
    <w:p w14:paraId="7042AF16" w14:textId="77777777" w:rsidR="00943A34" w:rsidRPr="00704CB2" w:rsidRDefault="00943A34" w:rsidP="00943A34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12 mois à 15 / 35</w:t>
      </w:r>
      <w:r w:rsidRPr="00704CB2">
        <w:rPr>
          <w:rFonts w:ascii="Arial" w:hAnsi="Arial" w:cs="Arial"/>
          <w:bCs/>
          <w:i/>
          <w:iCs/>
          <w:sz w:val="18"/>
          <w:szCs w:val="18"/>
          <w:vertAlign w:val="superscript"/>
        </w:rPr>
        <w:t>ème</w:t>
      </w:r>
      <w:r w:rsidRPr="00704CB2">
        <w:rPr>
          <w:rFonts w:ascii="Arial" w:hAnsi="Arial" w:cs="Arial"/>
          <w:bCs/>
          <w:i/>
          <w:iCs/>
          <w:sz w:val="18"/>
          <w:szCs w:val="18"/>
        </w:rPr>
        <w:t xml:space="preserve"> = (15 x 100) / 35 = 42.85 %</w:t>
      </w:r>
    </w:p>
    <w:p w14:paraId="4943CF9C" w14:textId="77777777" w:rsidR="00943A34" w:rsidRPr="00704CB2" w:rsidRDefault="00943A34" w:rsidP="00943A34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Sont pris en compte 42.85 % de son ancienneté soit 12 mois x 42.85 % = 5.14 mois</w:t>
      </w:r>
    </w:p>
    <w:p w14:paraId="4044BBA6" w14:textId="49806DCF" w:rsidR="00AA6762" w:rsidRDefault="00943A34" w:rsidP="00943A34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</w:pPr>
      <w:r w:rsidRPr="009A7CCB">
        <w:rPr>
          <w:rFonts w:ascii="Arial" w:hAnsi="Arial" w:cs="Arial"/>
          <w:bCs/>
          <w:sz w:val="18"/>
          <w:szCs w:val="18"/>
        </w:rPr>
        <w:t xml:space="preserve">Les </w:t>
      </w:r>
      <w:r w:rsidRPr="009A7CCB">
        <w:rPr>
          <w:rFonts w:ascii="Arial" w:hAnsi="Arial" w:cs="Arial"/>
          <w:b/>
          <w:sz w:val="18"/>
          <w:szCs w:val="18"/>
        </w:rPr>
        <w:t>services à temps partiel</w:t>
      </w:r>
      <w:r w:rsidRPr="009A7CCB">
        <w:rPr>
          <w:rFonts w:ascii="Arial" w:hAnsi="Arial" w:cs="Arial"/>
          <w:bCs/>
          <w:sz w:val="18"/>
          <w:szCs w:val="18"/>
        </w:rPr>
        <w:t xml:space="preserve"> sont assimilés à du temps plein.</w:t>
      </w:r>
      <w:bookmarkEnd w:id="0"/>
    </w:p>
    <w:sectPr w:rsidR="00AA6762" w:rsidSect="00943A34">
      <w:pgSz w:w="16838" w:h="11906" w:orient="landscape"/>
      <w:pgMar w:top="454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4687" w14:textId="77777777" w:rsidR="00D75ABA" w:rsidRDefault="00D75ABA" w:rsidP="00D75ABA">
      <w:pPr>
        <w:spacing w:after="0" w:line="240" w:lineRule="auto"/>
      </w:pPr>
      <w:r>
        <w:separator/>
      </w:r>
    </w:p>
  </w:endnote>
  <w:endnote w:type="continuationSeparator" w:id="0">
    <w:p w14:paraId="70838C56" w14:textId="77777777" w:rsidR="00D75ABA" w:rsidRDefault="00D75ABA" w:rsidP="00D7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08BD" w14:textId="6A8F34E3" w:rsidR="00D75ABA" w:rsidRPr="00FC5EB5" w:rsidRDefault="00D75ABA" w:rsidP="00D75ABA">
    <w:pPr>
      <w:spacing w:after="0" w:line="360" w:lineRule="auto"/>
      <w:rPr>
        <w:rFonts w:ascii="Calibri" w:eastAsia="Times New Roman" w:hAnsi="Calibri" w:cs="Calibri"/>
        <w:b/>
        <w:bCs/>
        <w:kern w:val="0"/>
        <w:sz w:val="16"/>
        <w:szCs w:val="16"/>
        <w:lang w:eastAsia="fr-FR"/>
        <w14:ligatures w14:val="none"/>
      </w:rPr>
    </w:pP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1B1516" wp14:editId="7004FB34">
              <wp:simplePos x="0" y="0"/>
              <wp:positionH relativeFrom="column">
                <wp:posOffset>5721350</wp:posOffset>
              </wp:positionH>
              <wp:positionV relativeFrom="paragraph">
                <wp:posOffset>107950</wp:posOffset>
              </wp:positionV>
              <wp:extent cx="755062" cy="337819"/>
              <wp:effectExtent l="0" t="0" r="0" b="5715"/>
              <wp:wrapNone/>
              <wp:docPr id="324007230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2" cy="337819"/>
                        <a:chOff x="0" y="-2540"/>
                        <a:chExt cx="755062" cy="337819"/>
                      </a:xfrm>
                    </wpg:grpSpPr>
                    <wps:wsp>
                      <wps:cNvPr id="201958217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3" y="-2540"/>
                          <a:ext cx="737869" cy="337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798AE" w14:textId="77777777" w:rsidR="00D75ABA" w:rsidRPr="005F48F3" w:rsidRDefault="00D75ABA" w:rsidP="00D75ABA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79386922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1B1516" id="Groupe 5" o:spid="_x0000_s1026" alt="Adresse du site : cdg35.bzh" style="position:absolute;margin-left:450.5pt;margin-top:8.5pt;width:59.45pt;height:26.6pt;z-index:251663360;mso-width-relative:margin" coordorigin=",-25" coordsize="7550,33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171;top:-25;width:7379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" filled="f" stroked="f">
                <v:textbox style="mso-fit-shape-to-text:t">
                  <w:txbxContent>
                    <w:p w14:paraId="00F798AE" w14:textId="77777777" w:rsidR="00D75ABA" w:rsidRPr="005F48F3" w:rsidRDefault="00D75ABA" w:rsidP="00D75ABA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8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">
                <v:imagedata r:id="rId3" o:title=""/>
              </v:shape>
            </v:group>
          </w:pict>
        </mc:Fallback>
      </mc:AlternateContent>
    </w: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25F0CE" wp14:editId="6C93CC80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1091093721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6BDFDC" id="Connecteur droit 1" o:spid="_x0000_s1026" alt="Trait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" strokecolor="#033" strokeweight=".5pt">
              <v:stroke joinstyle="miter"/>
              <w10:wrap anchorx="margin"/>
            </v:line>
          </w:pict>
        </mc:Fallback>
      </mc:AlternateContent>
    </w:r>
  </w:p>
  <w:p w14:paraId="3A7E11F4" w14:textId="77777777" w:rsidR="00D75ABA" w:rsidRPr="00FC5EB5" w:rsidRDefault="00D75ABA" w:rsidP="00D75ABA">
    <w:pPr>
      <w:spacing w:after="0" w:line="240" w:lineRule="auto"/>
      <w:ind w:left="397"/>
      <w:rPr>
        <w:rFonts w:ascii="Calibri" w:eastAsia="Times New Roman" w:hAnsi="Calibri" w:cs="Calibri"/>
        <w:b/>
        <w:bCs/>
        <w:color w:val="00A696"/>
        <w:kern w:val="0"/>
        <w:sz w:val="16"/>
        <w:szCs w:val="16"/>
        <w:lang w:eastAsia="fr-FR"/>
        <w14:ligatures w14:val="none"/>
      </w:rPr>
    </w:pPr>
    <w:r w:rsidRPr="00FC5EB5">
      <w:rPr>
        <w:rFonts w:ascii="Outfit" w:eastAsia="Times New Roman" w:hAnsi="Outfit" w:cs="Times New Roman"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61312" behindDoc="0" locked="0" layoutInCell="1" allowOverlap="1" wp14:anchorId="7D193725" wp14:editId="4B656EF7">
          <wp:simplePos x="0" y="0"/>
          <wp:positionH relativeFrom="column">
            <wp:posOffset>-4445</wp:posOffset>
          </wp:positionH>
          <wp:positionV relativeFrom="paragraph">
            <wp:posOffset>32385</wp:posOffset>
          </wp:positionV>
          <wp:extent cx="123825" cy="178435"/>
          <wp:effectExtent l="0" t="0" r="0" b="0"/>
          <wp:wrapNone/>
          <wp:docPr id="1432127731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EB5">
      <w:rPr>
        <w:rFonts w:ascii="Outfit" w:eastAsia="Times New Roman" w:hAnsi="Outfit" w:cs="Arial"/>
        <w:b/>
        <w:bCs/>
        <w:color w:val="00A696"/>
        <w:kern w:val="0"/>
        <w:sz w:val="16"/>
        <w:szCs w:val="16"/>
        <w:lang w:eastAsia="fr-FR"/>
        <w14:ligatures w14:val="none"/>
      </w:rPr>
      <w:t>CENTRE DE GESTION DE LA FONCTION PUBLIQUE TERRITORIALE D’ILLE-ET-VILAINE</w:t>
    </w:r>
  </w:p>
  <w:p w14:paraId="66F6D088" w14:textId="11838892" w:rsidR="00D75ABA" w:rsidRDefault="00D75ABA" w:rsidP="00D75ABA">
    <w:pPr>
      <w:pStyle w:val="Pieddepage"/>
      <w:ind w:left="397"/>
    </w:pPr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>Village des Collectivités - 1 avenue de Tizé - CS 13600 - 35236 Thorigné-Fouillard Cedex - 02 99 23 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5841" w14:textId="77777777" w:rsidR="00D75ABA" w:rsidRDefault="00D75ABA" w:rsidP="00D75ABA">
      <w:pPr>
        <w:spacing w:after="0" w:line="240" w:lineRule="auto"/>
      </w:pPr>
      <w:r>
        <w:separator/>
      </w:r>
    </w:p>
  </w:footnote>
  <w:footnote w:type="continuationSeparator" w:id="0">
    <w:p w14:paraId="182BD7CD" w14:textId="77777777" w:rsidR="00D75ABA" w:rsidRDefault="00D75ABA" w:rsidP="00D7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67AD" w14:textId="50C4874E" w:rsidR="00D75ABA" w:rsidRDefault="00943A34" w:rsidP="00D75ABA">
    <w:pPr>
      <w:pStyle w:val="En-tte"/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E879C5F" wp14:editId="5386A49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05890" cy="915035"/>
          <wp:effectExtent l="0" t="0" r="3810" b="0"/>
          <wp:wrapNone/>
          <wp:docPr id="1288311243" name="Image 1288311243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ABA">
      <w:rPr>
        <w:rFonts w:ascii="Arial" w:hAnsi="Arial" w:cs="Arial"/>
        <w:b/>
        <w:bCs/>
      </w:rPr>
      <w:t>A déposer sur votre espace sécurisé</w:t>
    </w:r>
  </w:p>
  <w:p w14:paraId="5EEB4D42" w14:textId="77777777" w:rsidR="00D75ABA" w:rsidRPr="00EA7EF8" w:rsidRDefault="00D75ABA" w:rsidP="00D75ABA">
    <w:pPr>
      <w:pStyle w:val="En-tt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 multiplier si plusieurs employeurs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732"/>
    <w:multiLevelType w:val="hybridMultilevel"/>
    <w:tmpl w:val="785866CE"/>
    <w:lvl w:ilvl="0" w:tplc="C3C01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82859"/>
    <w:multiLevelType w:val="hybridMultilevel"/>
    <w:tmpl w:val="C51E85C6"/>
    <w:lvl w:ilvl="0" w:tplc="2BF856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852EB"/>
    <w:multiLevelType w:val="hybridMultilevel"/>
    <w:tmpl w:val="8C18096A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7171D"/>
    <w:multiLevelType w:val="hybridMultilevel"/>
    <w:tmpl w:val="578E6E02"/>
    <w:lvl w:ilvl="0" w:tplc="0EDA39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650460">
    <w:abstractNumId w:val="2"/>
  </w:num>
  <w:num w:numId="2" w16cid:durableId="1465342487">
    <w:abstractNumId w:val="0"/>
  </w:num>
  <w:num w:numId="3" w16cid:durableId="1732801637">
    <w:abstractNumId w:val="3"/>
  </w:num>
  <w:num w:numId="4" w16cid:durableId="118058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9"/>
  <w:hyphenationZone w:val="425"/>
  <w:drawingGridHorizontalSpacing w:val="57"/>
  <w:drawingGridVerticalSpacing w:val="181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BA"/>
    <w:rsid w:val="00023CF6"/>
    <w:rsid w:val="00027779"/>
    <w:rsid w:val="0010351F"/>
    <w:rsid w:val="00180578"/>
    <w:rsid w:val="001B2963"/>
    <w:rsid w:val="001C0723"/>
    <w:rsid w:val="0023132D"/>
    <w:rsid w:val="002F6050"/>
    <w:rsid w:val="00334F77"/>
    <w:rsid w:val="00425A5F"/>
    <w:rsid w:val="00493A44"/>
    <w:rsid w:val="004D6C27"/>
    <w:rsid w:val="00503F8B"/>
    <w:rsid w:val="005531D7"/>
    <w:rsid w:val="005972D5"/>
    <w:rsid w:val="006B74D4"/>
    <w:rsid w:val="006D3498"/>
    <w:rsid w:val="006D423A"/>
    <w:rsid w:val="00793DDA"/>
    <w:rsid w:val="007B03D7"/>
    <w:rsid w:val="00850366"/>
    <w:rsid w:val="008670E5"/>
    <w:rsid w:val="009303E5"/>
    <w:rsid w:val="00943A34"/>
    <w:rsid w:val="009A7FB3"/>
    <w:rsid w:val="009F281B"/>
    <w:rsid w:val="009F33E6"/>
    <w:rsid w:val="00AA6762"/>
    <w:rsid w:val="00AC2F95"/>
    <w:rsid w:val="00B809E6"/>
    <w:rsid w:val="00C8148C"/>
    <w:rsid w:val="00CB04B4"/>
    <w:rsid w:val="00D332D9"/>
    <w:rsid w:val="00D75ABA"/>
    <w:rsid w:val="00E755AE"/>
    <w:rsid w:val="00EC2C67"/>
    <w:rsid w:val="00F11676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AF128D"/>
  <w15:chartTrackingRefBased/>
  <w15:docId w15:val="{ABE0AE33-96FB-4ECE-B0F0-4FF50B71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34"/>
  </w:style>
  <w:style w:type="paragraph" w:styleId="Titre1">
    <w:name w:val="heading 1"/>
    <w:basedOn w:val="Normal"/>
    <w:next w:val="Normal"/>
    <w:link w:val="Titre1Car"/>
    <w:uiPriority w:val="9"/>
    <w:qFormat/>
    <w:rsid w:val="00D7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D75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A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A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A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A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A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A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A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A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A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A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A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ABA"/>
  </w:style>
  <w:style w:type="paragraph" w:styleId="Pieddepage">
    <w:name w:val="footer"/>
    <w:basedOn w:val="Normal"/>
    <w:link w:val="Pieddepag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ABA"/>
  </w:style>
  <w:style w:type="paragraph" w:customStyle="1" w:styleId="E-CDG35-Textecourant">
    <w:name w:val="E- CDG 35 - Texte courant"/>
    <w:basedOn w:val="Normal"/>
    <w:next w:val="Normal"/>
    <w:rsid w:val="00AA6762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94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Jessie SUHARD</cp:lastModifiedBy>
  <cp:revision>12</cp:revision>
  <dcterms:created xsi:type="dcterms:W3CDTF">2025-12-10T13:57:00Z</dcterms:created>
  <dcterms:modified xsi:type="dcterms:W3CDTF">2026-01-13T15:22:00Z</dcterms:modified>
</cp:coreProperties>
</file>